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313" w:rsidRDefault="00D158BE" w:rsidP="006C53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33D1">
        <w:rPr>
          <w:rFonts w:ascii="Times New Roman" w:hAnsi="Times New Roman"/>
          <w:sz w:val="28"/>
          <w:szCs w:val="28"/>
        </w:rPr>
        <w:t>КАРТА ДИНАМИКИ РАЗВИТИЯ</w:t>
      </w:r>
    </w:p>
    <w:p w:rsidR="0009755D" w:rsidRDefault="00FC09F8" w:rsidP="00FC09F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FC09F8">
        <w:rPr>
          <w:rFonts w:ascii="Times New Roman" w:hAnsi="Times New Roman"/>
          <w:sz w:val="20"/>
          <w:szCs w:val="20"/>
        </w:rPr>
        <w:t>(рекомендована</w:t>
      </w:r>
      <w:r>
        <w:rPr>
          <w:rFonts w:ascii="Times New Roman" w:hAnsi="Times New Roman"/>
          <w:sz w:val="20"/>
          <w:szCs w:val="20"/>
        </w:rPr>
        <w:t xml:space="preserve"> государственным учреждением образования</w:t>
      </w:r>
      <w:r w:rsidRPr="006C5313">
        <w:rPr>
          <w:rFonts w:ascii="Times New Roman" w:hAnsi="Times New Roman"/>
          <w:sz w:val="20"/>
          <w:szCs w:val="20"/>
        </w:rPr>
        <w:t xml:space="preserve"> </w:t>
      </w:r>
      <w:proofErr w:type="gramEnd"/>
    </w:p>
    <w:p w:rsidR="00FC09F8" w:rsidRPr="006C5313" w:rsidRDefault="00FC09F8" w:rsidP="0009755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C5313">
        <w:rPr>
          <w:rFonts w:ascii="Times New Roman" w:hAnsi="Times New Roman"/>
          <w:sz w:val="20"/>
          <w:szCs w:val="20"/>
        </w:rPr>
        <w:t>«Светлогорский районный центр</w:t>
      </w:r>
      <w:r w:rsidR="0009755D">
        <w:rPr>
          <w:rFonts w:ascii="Times New Roman" w:hAnsi="Times New Roman"/>
          <w:sz w:val="20"/>
          <w:szCs w:val="20"/>
        </w:rPr>
        <w:t xml:space="preserve"> </w:t>
      </w:r>
      <w:r w:rsidRPr="006C5313">
        <w:rPr>
          <w:rFonts w:ascii="Times New Roman" w:hAnsi="Times New Roman"/>
          <w:sz w:val="20"/>
          <w:szCs w:val="20"/>
        </w:rPr>
        <w:t>коррекционно-развивающего обучения и реабилитации»</w:t>
      </w:r>
      <w:r>
        <w:rPr>
          <w:rFonts w:ascii="Times New Roman" w:hAnsi="Times New Roman"/>
          <w:sz w:val="20"/>
          <w:szCs w:val="20"/>
        </w:rPr>
        <w:t>)</w:t>
      </w:r>
    </w:p>
    <w:p w:rsidR="005263A0" w:rsidRDefault="005263A0" w:rsidP="00F07D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16DB" w:rsidRDefault="00F07DDA" w:rsidP="00F07D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Ф.И.</w:t>
      </w:r>
      <w:r w:rsidR="0065027E">
        <w:rPr>
          <w:rFonts w:ascii="Times New Roman" w:hAnsi="Times New Roman"/>
          <w:sz w:val="28"/>
          <w:szCs w:val="28"/>
        </w:rPr>
        <w:t>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08E1">
        <w:rPr>
          <w:rFonts w:ascii="Times New Roman" w:hAnsi="Times New Roman"/>
          <w:sz w:val="28"/>
          <w:szCs w:val="28"/>
        </w:rPr>
        <w:t>ребенка</w:t>
      </w:r>
      <w:r>
        <w:rPr>
          <w:rFonts w:ascii="Times New Roman" w:hAnsi="Times New Roman"/>
          <w:sz w:val="28"/>
          <w:szCs w:val="28"/>
        </w:rPr>
        <w:t>_______________________________</w:t>
      </w:r>
      <w:r w:rsidR="009316DB">
        <w:rPr>
          <w:rFonts w:ascii="Times New Roman" w:hAnsi="Times New Roman"/>
          <w:sz w:val="28"/>
          <w:szCs w:val="28"/>
        </w:rPr>
        <w:t>__________________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F07DDA" w:rsidRDefault="009316DB" w:rsidP="00F07D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рождения_______________________________________________</w:t>
      </w:r>
    </w:p>
    <w:p w:rsidR="00F07DDA" w:rsidRDefault="00F07DDA" w:rsidP="00F07D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год__________</w:t>
      </w:r>
      <w:r w:rsidR="009316DB">
        <w:rPr>
          <w:rFonts w:ascii="Times New Roman" w:hAnsi="Times New Roman"/>
          <w:sz w:val="28"/>
          <w:szCs w:val="28"/>
        </w:rPr>
        <w:t>__________________________________________</w:t>
      </w:r>
    </w:p>
    <w:p w:rsidR="00705992" w:rsidRPr="00705992" w:rsidRDefault="00705992" w:rsidP="0070599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Учебная </w:t>
      </w:r>
      <w:r w:rsidRPr="007B2524">
        <w:rPr>
          <w:rFonts w:ascii="Times New Roman" w:hAnsi="Times New Roman"/>
          <w:sz w:val="28"/>
          <w:szCs w:val="28"/>
        </w:rPr>
        <w:t xml:space="preserve">программа  </w:t>
      </w:r>
      <w:r w:rsidR="00551DA5">
        <w:rPr>
          <w:rFonts w:ascii="Times New Roman" w:hAnsi="Times New Roman"/>
          <w:sz w:val="28"/>
          <w:szCs w:val="28"/>
        </w:rPr>
        <w:t>первого</w:t>
      </w:r>
      <w:r>
        <w:rPr>
          <w:rFonts w:ascii="Times New Roman" w:hAnsi="Times New Roman"/>
          <w:sz w:val="28"/>
          <w:szCs w:val="28"/>
        </w:rPr>
        <w:t xml:space="preserve"> отделения вспомогательной школы</w:t>
      </w:r>
    </w:p>
    <w:tbl>
      <w:tblPr>
        <w:tblpPr w:leftFromText="180" w:rightFromText="180" w:vertAnchor="text" w:horzAnchor="margin" w:tblpXSpec="center" w:tblpY="368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96"/>
        <w:gridCol w:w="756"/>
        <w:gridCol w:w="756"/>
        <w:gridCol w:w="756"/>
      </w:tblGrid>
      <w:tr w:rsidR="00F07DDA" w:rsidRPr="00FC09F8" w:rsidTr="00EF6FC7">
        <w:trPr>
          <w:trHeight w:val="468"/>
        </w:trPr>
        <w:tc>
          <w:tcPr>
            <w:tcW w:w="7196" w:type="dxa"/>
            <w:vMerge w:val="restart"/>
          </w:tcPr>
          <w:p w:rsidR="00F07DDA" w:rsidRPr="00FC09F8" w:rsidRDefault="00F07DDA" w:rsidP="0007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07DDA" w:rsidRPr="00FC09F8" w:rsidRDefault="0065027E" w:rsidP="0007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Критерии</w:t>
            </w:r>
            <w:r w:rsidR="00F07DDA" w:rsidRPr="00FC09F8">
              <w:rPr>
                <w:rFonts w:ascii="Times New Roman" w:hAnsi="Times New Roman"/>
                <w:bCs/>
                <w:sz w:val="26"/>
                <w:szCs w:val="26"/>
              </w:rPr>
              <w:t xml:space="preserve"> обследования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07DDA" w:rsidRPr="00FC09F8" w:rsidRDefault="0065027E" w:rsidP="0007551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Показатели</w:t>
            </w:r>
          </w:p>
        </w:tc>
      </w:tr>
      <w:tr w:rsidR="0065027E" w:rsidRPr="0065027E" w:rsidTr="0065027E">
        <w:trPr>
          <w:trHeight w:val="215"/>
        </w:trPr>
        <w:tc>
          <w:tcPr>
            <w:tcW w:w="7196" w:type="dxa"/>
            <w:vMerge/>
          </w:tcPr>
          <w:p w:rsidR="0065027E" w:rsidRPr="00FC09F8" w:rsidRDefault="0065027E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right w:val="single" w:sz="4" w:space="0" w:color="auto"/>
            </w:tcBorders>
          </w:tcPr>
          <w:p w:rsidR="0065027E" w:rsidRPr="0065027E" w:rsidRDefault="0065027E" w:rsidP="0007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65027E">
              <w:rPr>
                <w:rFonts w:ascii="Times New Roman" w:hAnsi="Times New Roman"/>
                <w:bCs/>
                <w:sz w:val="16"/>
                <w:szCs w:val="16"/>
              </w:rPr>
              <w:t>сен.</w:t>
            </w:r>
          </w:p>
        </w:tc>
        <w:tc>
          <w:tcPr>
            <w:tcW w:w="756" w:type="dxa"/>
            <w:tcBorders>
              <w:top w:val="single" w:sz="4" w:space="0" w:color="auto"/>
              <w:right w:val="single" w:sz="4" w:space="0" w:color="auto"/>
            </w:tcBorders>
          </w:tcPr>
          <w:p w:rsidR="0065027E" w:rsidRPr="0065027E" w:rsidRDefault="0065027E" w:rsidP="0007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65027E">
              <w:rPr>
                <w:rFonts w:ascii="Times New Roman" w:hAnsi="Times New Roman"/>
                <w:bCs/>
                <w:sz w:val="16"/>
                <w:szCs w:val="16"/>
              </w:rPr>
              <w:t>янв.</w:t>
            </w:r>
          </w:p>
        </w:tc>
        <w:tc>
          <w:tcPr>
            <w:tcW w:w="756" w:type="dxa"/>
            <w:tcBorders>
              <w:top w:val="single" w:sz="4" w:space="0" w:color="auto"/>
              <w:right w:val="single" w:sz="4" w:space="0" w:color="auto"/>
            </w:tcBorders>
          </w:tcPr>
          <w:p w:rsidR="0065027E" w:rsidRPr="0065027E" w:rsidRDefault="0065027E" w:rsidP="0007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65027E">
              <w:rPr>
                <w:rFonts w:ascii="Times New Roman" w:hAnsi="Times New Roman"/>
                <w:bCs/>
                <w:sz w:val="16"/>
                <w:szCs w:val="16"/>
              </w:rPr>
              <w:t>май</w:t>
            </w:r>
          </w:p>
        </w:tc>
      </w:tr>
      <w:tr w:rsidR="00F07DDA" w:rsidRPr="00FC09F8" w:rsidTr="00926043">
        <w:trPr>
          <w:trHeight w:val="224"/>
        </w:trPr>
        <w:tc>
          <w:tcPr>
            <w:tcW w:w="9464" w:type="dxa"/>
            <w:gridSpan w:val="4"/>
            <w:tcBorders>
              <w:right w:val="single" w:sz="4" w:space="0" w:color="auto"/>
            </w:tcBorders>
          </w:tcPr>
          <w:p w:rsidR="00F07DDA" w:rsidRPr="002B21D9" w:rsidRDefault="0065027E" w:rsidP="00916D2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166D72" w:rsidRPr="002B21D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  <w:r w:rsidR="00F07DDA" w:rsidRPr="002B21D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Развитие зрительного восприятия  и мышления</w:t>
            </w:r>
          </w:p>
        </w:tc>
      </w:tr>
      <w:tr w:rsidR="00F07DDA" w:rsidRPr="00FC09F8" w:rsidTr="00EF6FC7">
        <w:trPr>
          <w:trHeight w:val="284"/>
        </w:trPr>
        <w:tc>
          <w:tcPr>
            <w:tcW w:w="7196" w:type="dxa"/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1.</w:t>
            </w:r>
            <w:r w:rsidR="00FC09F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C09F8">
              <w:rPr>
                <w:rFonts w:ascii="Times New Roman" w:hAnsi="Times New Roman"/>
                <w:sz w:val="26"/>
                <w:szCs w:val="26"/>
              </w:rPr>
              <w:t>Восприятие цвета:</w:t>
            </w:r>
          </w:p>
          <w:p w:rsidR="00F07DDA" w:rsidRPr="00FC09F8" w:rsidRDefault="00166D72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выбор и называние основных</w:t>
            </w:r>
            <w:r w:rsidR="00F07DDA" w:rsidRPr="00FC09F8">
              <w:rPr>
                <w:rFonts w:ascii="Times New Roman" w:hAnsi="Times New Roman"/>
                <w:sz w:val="26"/>
                <w:szCs w:val="26"/>
              </w:rPr>
              <w:t xml:space="preserve"> цветов и их оттенков;</w:t>
            </w:r>
          </w:p>
        </w:tc>
        <w:tc>
          <w:tcPr>
            <w:tcW w:w="756" w:type="dxa"/>
            <w:tcBorders>
              <w:top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84"/>
        </w:trPr>
        <w:tc>
          <w:tcPr>
            <w:tcW w:w="7196" w:type="dxa"/>
          </w:tcPr>
          <w:p w:rsidR="00F07DDA" w:rsidRPr="00FC09F8" w:rsidRDefault="00166D72" w:rsidP="00FC09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сравнение  объектов</w:t>
            </w:r>
            <w:r w:rsidR="00F07DDA" w:rsidRPr="00FC09F8">
              <w:rPr>
                <w:rFonts w:ascii="Times New Roman" w:hAnsi="Times New Roman"/>
                <w:sz w:val="26"/>
                <w:szCs w:val="26"/>
              </w:rPr>
              <w:t xml:space="preserve"> по цвету, группировка (классификация, выполнение </w:t>
            </w:r>
            <w:proofErr w:type="spellStart"/>
            <w:r w:rsidR="00075510" w:rsidRPr="00FC09F8">
              <w:rPr>
                <w:rFonts w:ascii="Times New Roman" w:hAnsi="Times New Roman"/>
                <w:sz w:val="26"/>
                <w:szCs w:val="26"/>
              </w:rPr>
              <w:t>сериации</w:t>
            </w:r>
            <w:proofErr w:type="spellEnd"/>
            <w:r w:rsidR="00075510" w:rsidRPr="00FC09F8">
              <w:rPr>
                <w:rFonts w:ascii="Times New Roman" w:hAnsi="Times New Roman"/>
                <w:sz w:val="26"/>
                <w:szCs w:val="26"/>
              </w:rPr>
              <w:t xml:space="preserve"> по признаку цвета; уста</w:t>
            </w:r>
            <w:r w:rsidR="00F07DDA" w:rsidRPr="00FC09F8">
              <w:rPr>
                <w:rFonts w:ascii="Times New Roman" w:hAnsi="Times New Roman"/>
                <w:sz w:val="26"/>
                <w:szCs w:val="26"/>
              </w:rPr>
              <w:t>н</w:t>
            </w:r>
            <w:r w:rsidR="00FC09F8" w:rsidRPr="00FC09F8">
              <w:rPr>
                <w:rFonts w:ascii="Times New Roman" w:hAnsi="Times New Roman"/>
                <w:sz w:val="26"/>
                <w:szCs w:val="26"/>
              </w:rPr>
              <w:t>о</w:t>
            </w:r>
            <w:r w:rsidR="00F07DDA" w:rsidRPr="00FC09F8">
              <w:rPr>
                <w:rFonts w:ascii="Times New Roman" w:hAnsi="Times New Roman"/>
                <w:sz w:val="26"/>
                <w:szCs w:val="26"/>
              </w:rPr>
              <w:t>вление закономерностей в предложенном ряду цветов);</w:t>
            </w:r>
          </w:p>
        </w:tc>
        <w:tc>
          <w:tcPr>
            <w:tcW w:w="756" w:type="dxa"/>
            <w:tcBorders>
              <w:top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узнавание изображений с разным количеством признаков (</w:t>
            </w:r>
            <w:r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>штриховых, пунктирных, силуэтных</w:t>
            </w:r>
            <w:r w:rsidRPr="00FC09F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>зашумленные изображения, с неполным силуэтом с недостающими признаками).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916D23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F07DDA" w:rsidRPr="00FC09F8">
              <w:rPr>
                <w:rFonts w:ascii="Times New Roman" w:hAnsi="Times New Roman"/>
                <w:sz w:val="26"/>
                <w:szCs w:val="26"/>
              </w:rPr>
              <w:t>. Восприятие формы:</w:t>
            </w:r>
          </w:p>
          <w:p w:rsidR="00F07DDA" w:rsidRPr="00FC09F8" w:rsidRDefault="00166D72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различение и называние эталонов</w:t>
            </w:r>
            <w:r w:rsidR="00F07DDA" w:rsidRPr="00FC09F8">
              <w:rPr>
                <w:rFonts w:ascii="Times New Roman" w:hAnsi="Times New Roman"/>
                <w:sz w:val="26"/>
                <w:szCs w:val="26"/>
              </w:rPr>
              <w:t xml:space="preserve"> формы </w:t>
            </w:r>
            <w:r w:rsidR="00F07DDA"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>(круг, квадрат, треугольник, прямоугольник, овал);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сравнение объектов, группировка (классификация) фигур, предметов по форме.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916D23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F07DDA" w:rsidRPr="00FC09F8">
              <w:rPr>
                <w:rFonts w:ascii="Times New Roman" w:hAnsi="Times New Roman"/>
                <w:sz w:val="26"/>
                <w:szCs w:val="26"/>
              </w:rPr>
              <w:t>. Восприятие величины:</w:t>
            </w:r>
          </w:p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показ и различение предметов с заданными признаками величины</w:t>
            </w:r>
            <w:r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>;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166D72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сравнение, группировка объектов</w:t>
            </w:r>
            <w:r w:rsidR="00F07DDA" w:rsidRPr="00FC09F8">
              <w:rPr>
                <w:rFonts w:ascii="Times New Roman" w:hAnsi="Times New Roman"/>
                <w:sz w:val="26"/>
                <w:szCs w:val="26"/>
              </w:rPr>
              <w:t xml:space="preserve"> по величине, установление отношений между предметами по величине (</w:t>
            </w: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длин</w:t>
            </w:r>
            <w:r w:rsidR="00F07DDA"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>нее</w:t>
            </w:r>
            <w:r w:rsidR="00075510"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>-короче</w:t>
            </w:r>
            <w:proofErr w:type="spellEnd"/>
            <w:proofErr w:type="gramEnd"/>
            <w:r w:rsidR="00075510"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="00075510"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>шире-</w:t>
            </w:r>
            <w:r w:rsidR="006533A1">
              <w:rPr>
                <w:rFonts w:ascii="Times New Roman" w:hAnsi="Times New Roman"/>
                <w:i/>
                <w:iCs/>
                <w:sz w:val="26"/>
                <w:szCs w:val="26"/>
              </w:rPr>
              <w:t>уже</w:t>
            </w:r>
            <w:proofErr w:type="spellEnd"/>
            <w:r w:rsidR="006533A1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="006533A1">
              <w:rPr>
                <w:rFonts w:ascii="Times New Roman" w:hAnsi="Times New Roman"/>
                <w:i/>
                <w:iCs/>
                <w:sz w:val="26"/>
                <w:szCs w:val="26"/>
              </w:rPr>
              <w:t>выше</w:t>
            </w:r>
            <w:r w:rsidR="00F07DDA"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>-ниже</w:t>
            </w:r>
            <w:proofErr w:type="spellEnd"/>
            <w:r w:rsidR="00F07DDA"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>).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916D23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F07DDA" w:rsidRPr="00FC09F8">
              <w:rPr>
                <w:rFonts w:ascii="Times New Roman" w:hAnsi="Times New Roman"/>
                <w:sz w:val="26"/>
                <w:szCs w:val="26"/>
              </w:rPr>
              <w:t>. Восприятие символов, букв, цифр.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6533A1" w:rsidP="0007551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Средний </w:t>
            </w:r>
            <w:r w:rsidR="00F07DDA"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>балл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FB5C83">
        <w:trPr>
          <w:trHeight w:val="291"/>
        </w:trPr>
        <w:tc>
          <w:tcPr>
            <w:tcW w:w="9464" w:type="dxa"/>
            <w:gridSpan w:val="4"/>
            <w:tcBorders>
              <w:right w:val="single" w:sz="4" w:space="0" w:color="auto"/>
            </w:tcBorders>
          </w:tcPr>
          <w:p w:rsidR="00F07DDA" w:rsidRPr="002B21D9" w:rsidRDefault="0065027E" w:rsidP="00916D2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="00F07DDA" w:rsidRPr="002B21D9">
              <w:rPr>
                <w:rFonts w:ascii="Times New Roman" w:hAnsi="Times New Roman"/>
                <w:b/>
                <w:bCs/>
                <w:sz w:val="26"/>
                <w:szCs w:val="26"/>
              </w:rPr>
              <w:t>. Развитие пространственной ориентировки и мышления</w:t>
            </w: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6533A1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 Представления о схеме</w:t>
            </w:r>
            <w:r w:rsidR="00F07DDA" w:rsidRPr="00FC09F8">
              <w:rPr>
                <w:rFonts w:ascii="Times New Roman" w:hAnsi="Times New Roman"/>
                <w:sz w:val="26"/>
                <w:szCs w:val="26"/>
              </w:rPr>
              <w:t xml:space="preserve"> тела.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646"/>
        </w:trPr>
        <w:tc>
          <w:tcPr>
            <w:tcW w:w="7196" w:type="dxa"/>
          </w:tcPr>
          <w:p w:rsidR="00F07DDA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2.</w:t>
            </w:r>
            <w:r w:rsidR="00FC09F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07DDA" w:rsidRPr="00FC09F8">
              <w:rPr>
                <w:rFonts w:ascii="Times New Roman" w:hAnsi="Times New Roman"/>
                <w:sz w:val="26"/>
                <w:szCs w:val="26"/>
              </w:rPr>
              <w:t>Ориентировка в расположении объектов  относительно собственного тела и в зеркальном отражении.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416"/>
        </w:trPr>
        <w:tc>
          <w:tcPr>
            <w:tcW w:w="7196" w:type="dxa"/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3.</w:t>
            </w:r>
            <w:r w:rsidR="00FC09F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C09F8">
              <w:rPr>
                <w:rFonts w:ascii="Times New Roman" w:hAnsi="Times New Roman"/>
                <w:sz w:val="26"/>
                <w:szCs w:val="26"/>
              </w:rPr>
              <w:t>Ориентировка в пространственных отношениях объектов на плоскости листа:</w:t>
            </w:r>
          </w:p>
          <w:p w:rsidR="00F07DDA" w:rsidRPr="00FC09F8" w:rsidRDefault="006533A1" w:rsidP="0007551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размещение </w:t>
            </w:r>
            <w:r w:rsidR="00F07DDA" w:rsidRPr="00FC09F8">
              <w:rPr>
                <w:rFonts w:ascii="Times New Roman" w:hAnsi="Times New Roman"/>
                <w:sz w:val="26"/>
                <w:szCs w:val="26"/>
              </w:rPr>
              <w:t>объектов в заданной позиции на плоскости листа (</w:t>
            </w:r>
            <w:proofErr w:type="spellStart"/>
            <w:r w:rsidR="00F07DDA"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>вверху-внизу-посередине</w:t>
            </w:r>
            <w:proofErr w:type="gramStart"/>
            <w:r w:rsidR="00F07DDA"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>,в</w:t>
            </w:r>
            <w:proofErr w:type="spellEnd"/>
            <w:proofErr w:type="gramEnd"/>
            <w:r w:rsidR="00F07DDA"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центре, слева, справа и др.).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696"/>
        </w:trPr>
        <w:tc>
          <w:tcPr>
            <w:tcW w:w="7196" w:type="dxa"/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4. Временные представления:</w:t>
            </w:r>
          </w:p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 xml:space="preserve">воспроизведение временных рядов </w:t>
            </w:r>
            <w:r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>(время суток, времена года, дни недели)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установление причинно-следственных отношений.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FC09F8">
              <w:rPr>
                <w:rFonts w:ascii="Times New Roman" w:hAnsi="Times New Roman"/>
                <w:i/>
                <w:sz w:val="26"/>
                <w:szCs w:val="26"/>
              </w:rPr>
              <w:t>Средний балл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926043">
        <w:trPr>
          <w:trHeight w:val="291"/>
        </w:trPr>
        <w:tc>
          <w:tcPr>
            <w:tcW w:w="9464" w:type="dxa"/>
            <w:gridSpan w:val="4"/>
            <w:tcBorders>
              <w:right w:val="single" w:sz="4" w:space="0" w:color="auto"/>
            </w:tcBorders>
          </w:tcPr>
          <w:p w:rsidR="00F07DDA" w:rsidRPr="002B21D9" w:rsidRDefault="0065027E" w:rsidP="00916D2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  <w:r w:rsidR="00F07DDA" w:rsidRPr="002B21D9">
              <w:rPr>
                <w:rFonts w:ascii="Times New Roman" w:hAnsi="Times New Roman"/>
                <w:b/>
                <w:bCs/>
                <w:sz w:val="26"/>
                <w:szCs w:val="26"/>
              </w:rPr>
              <w:t>. Развитие памяти и мышления</w:t>
            </w: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запоминание, сохранение  и воспроизведение предъявленную в письменной форме текстовую информацию;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lastRenderedPageBreak/>
              <w:t>запоминание, сохранение  и  воспроизвед</w:t>
            </w:r>
            <w:r w:rsidR="006533A1">
              <w:rPr>
                <w:rFonts w:ascii="Times New Roman" w:hAnsi="Times New Roman"/>
                <w:sz w:val="26"/>
                <w:szCs w:val="26"/>
              </w:rPr>
              <w:t xml:space="preserve">ение  небольших стихов, сказок </w:t>
            </w:r>
            <w:r w:rsidRPr="00FC09F8">
              <w:rPr>
                <w:rFonts w:ascii="Times New Roman" w:hAnsi="Times New Roman"/>
                <w:sz w:val="26"/>
                <w:szCs w:val="26"/>
              </w:rPr>
              <w:t>при восприятии их на слух.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6533A1" w:rsidP="0007551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Средний</w:t>
            </w:r>
            <w:r w:rsidR="00F07DDA"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балл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926043">
        <w:trPr>
          <w:trHeight w:val="291"/>
        </w:trPr>
        <w:tc>
          <w:tcPr>
            <w:tcW w:w="9464" w:type="dxa"/>
            <w:gridSpan w:val="4"/>
            <w:tcBorders>
              <w:right w:val="single" w:sz="4" w:space="0" w:color="auto"/>
            </w:tcBorders>
          </w:tcPr>
          <w:p w:rsidR="00F07DDA" w:rsidRPr="00070DBC" w:rsidRDefault="0065027E" w:rsidP="00916D2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  <w:r w:rsidR="00F07DDA" w:rsidRPr="00070DBC">
              <w:rPr>
                <w:rFonts w:ascii="Times New Roman" w:hAnsi="Times New Roman"/>
                <w:b/>
                <w:bCs/>
                <w:sz w:val="26"/>
                <w:szCs w:val="26"/>
              </w:rPr>
              <w:t>. Развитие слухового восприятия</w:t>
            </w: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1. Состояние фонематического слуха:</w:t>
            </w:r>
          </w:p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различение слов, слогов, сходных по звучанию.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2. Состояние фонематического анализа:</w:t>
            </w:r>
          </w:p>
          <w:p w:rsidR="00F07DDA" w:rsidRPr="00FC09F8" w:rsidRDefault="006533A1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выделение (узнавание) звуков</w:t>
            </w:r>
            <w:r w:rsidR="00F07DDA" w:rsidRPr="00FC09F8">
              <w:rPr>
                <w:rFonts w:ascii="Times New Roman" w:hAnsi="Times New Roman"/>
                <w:sz w:val="26"/>
                <w:szCs w:val="26"/>
              </w:rPr>
              <w:t xml:space="preserve"> на фоне слова;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FC09F8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выделение </w:t>
            </w:r>
            <w:r w:rsidR="00F07DDA" w:rsidRPr="00FC09F8">
              <w:rPr>
                <w:rFonts w:ascii="Times New Roman" w:hAnsi="Times New Roman"/>
                <w:sz w:val="26"/>
                <w:szCs w:val="26"/>
              </w:rPr>
              <w:t>звука из слова (в начале и в конце слова);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6533A1" w:rsidP="00075510">
            <w:pPr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выполнение </w:t>
            </w:r>
            <w:r w:rsidR="00F07DDA" w:rsidRPr="00FC09F8">
              <w:rPr>
                <w:rFonts w:ascii="Times New Roman" w:hAnsi="Times New Roman"/>
                <w:sz w:val="26"/>
                <w:szCs w:val="26"/>
              </w:rPr>
              <w:t>звукового анализа  слова.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FC09F8" w:rsidP="00075510">
            <w:pPr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Средний </w:t>
            </w:r>
            <w:r w:rsidR="00F07DDA"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>балл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926043">
        <w:trPr>
          <w:trHeight w:val="291"/>
        </w:trPr>
        <w:tc>
          <w:tcPr>
            <w:tcW w:w="9464" w:type="dxa"/>
            <w:gridSpan w:val="4"/>
            <w:tcBorders>
              <w:right w:val="single" w:sz="4" w:space="0" w:color="auto"/>
            </w:tcBorders>
          </w:tcPr>
          <w:p w:rsidR="00F07DDA" w:rsidRPr="002B21D9" w:rsidRDefault="0065027E" w:rsidP="00916D2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  <w:r w:rsidR="00FC09F8" w:rsidRPr="002B21D9">
              <w:rPr>
                <w:rFonts w:ascii="Times New Roman" w:hAnsi="Times New Roman"/>
                <w:b/>
                <w:bCs/>
                <w:sz w:val="26"/>
                <w:szCs w:val="26"/>
              </w:rPr>
              <w:t>.</w:t>
            </w:r>
            <w:r w:rsidR="00F07DDA" w:rsidRPr="002B21D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Развитие устной речи и мышления</w:t>
            </w: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FC09F8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  <w:r w:rsidR="00916D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Активный</w:t>
            </w:r>
            <w:r w:rsidR="00F07DDA" w:rsidRPr="00FC09F8">
              <w:rPr>
                <w:rFonts w:ascii="Times New Roman" w:hAnsi="Times New Roman"/>
                <w:sz w:val="26"/>
                <w:szCs w:val="26"/>
              </w:rPr>
              <w:t xml:space="preserve"> словарь, навыки словообразования: </w:t>
            </w:r>
          </w:p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образование слов по инструкции;</w:t>
            </w:r>
          </w:p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использование слов обобщающего характера (</w:t>
            </w:r>
            <w:r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>мебель, посуда и т. д.);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употребление в речи глаголов, прилагательных, наречий, местоимений, числительных, существительных;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6533A1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составление </w:t>
            </w:r>
            <w:r w:rsidR="00F07DDA" w:rsidRPr="00FC09F8">
              <w:rPr>
                <w:rFonts w:ascii="Times New Roman" w:hAnsi="Times New Roman"/>
                <w:sz w:val="26"/>
                <w:szCs w:val="26"/>
              </w:rPr>
              <w:t xml:space="preserve">предложений различных по структуре.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2.Связная речь: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6533A1" w:rsidP="0007551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состояние </w:t>
            </w:r>
            <w:r w:rsidR="00F07DDA" w:rsidRPr="00FC09F8">
              <w:rPr>
                <w:rFonts w:ascii="Times New Roman" w:hAnsi="Times New Roman"/>
                <w:sz w:val="26"/>
                <w:szCs w:val="26"/>
              </w:rPr>
              <w:t xml:space="preserve">диалогической речи </w:t>
            </w:r>
            <w:r w:rsidR="00F07DDA"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>(отвечать на вопросы собеседника, задавать вопросы, выражать просьбу, благодарность, утверждение, отрицание);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состояние монологической речи</w:t>
            </w:r>
            <w:r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(составлять рассказ по серии сюжетных картинок, составлять рассказ – описание предмета на основе его восприятия);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установление  причинно-следственных, временных связей между объектами, изображенными на картинке</w:t>
            </w:r>
            <w:r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6533A1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Средний </w:t>
            </w:r>
            <w:r w:rsidR="00F07DDA"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>балл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926043">
        <w:trPr>
          <w:trHeight w:val="291"/>
        </w:trPr>
        <w:tc>
          <w:tcPr>
            <w:tcW w:w="9464" w:type="dxa"/>
            <w:gridSpan w:val="4"/>
            <w:tcBorders>
              <w:right w:val="single" w:sz="4" w:space="0" w:color="auto"/>
            </w:tcBorders>
          </w:tcPr>
          <w:p w:rsidR="00F07DDA" w:rsidRPr="00916D23" w:rsidRDefault="0065027E" w:rsidP="00916D2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6533A1" w:rsidRPr="00916D2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. </w:t>
            </w:r>
            <w:r w:rsidR="00F07DDA" w:rsidRPr="00916D23">
              <w:rPr>
                <w:rFonts w:ascii="Times New Roman" w:hAnsi="Times New Roman"/>
                <w:b/>
                <w:bCs/>
                <w:sz w:val="26"/>
                <w:szCs w:val="26"/>
              </w:rPr>
              <w:t>Развитие языкового анализа и синтеза</w:t>
            </w:r>
          </w:p>
        </w:tc>
      </w:tr>
      <w:tr w:rsidR="00F07DDA" w:rsidRPr="00FC09F8" w:rsidTr="00EF6FC7">
        <w:trPr>
          <w:trHeight w:val="665"/>
        </w:trPr>
        <w:tc>
          <w:tcPr>
            <w:tcW w:w="7196" w:type="dxa"/>
          </w:tcPr>
          <w:p w:rsidR="00F07DDA" w:rsidRPr="00FC09F8" w:rsidRDefault="006533A1" w:rsidP="00FC09F8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Языковой</w:t>
            </w:r>
            <w:r w:rsidR="00F07DDA" w:rsidRPr="00FC09F8">
              <w:rPr>
                <w:rFonts w:ascii="Times New Roman" w:hAnsi="Times New Roman"/>
                <w:sz w:val="26"/>
                <w:szCs w:val="26"/>
              </w:rPr>
              <w:t xml:space="preserve"> анализ и синтез на уровне: </w:t>
            </w:r>
          </w:p>
          <w:p w:rsidR="00FC09F8" w:rsidRPr="00FC09F8" w:rsidRDefault="00FC09F8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звуков;</w:t>
            </w:r>
          </w:p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слогов</w:t>
            </w:r>
            <w:r w:rsidR="00075510" w:rsidRPr="00FC09F8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слов;</w:t>
            </w:r>
          </w:p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предложения.</w:t>
            </w:r>
          </w:p>
        </w:tc>
        <w:tc>
          <w:tcPr>
            <w:tcW w:w="756" w:type="dxa"/>
            <w:tcBorders>
              <w:top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9755D" w:rsidRPr="00FC09F8" w:rsidTr="00EF6FC7">
        <w:trPr>
          <w:trHeight w:val="324"/>
        </w:trPr>
        <w:tc>
          <w:tcPr>
            <w:tcW w:w="7196" w:type="dxa"/>
          </w:tcPr>
          <w:p w:rsidR="0009755D" w:rsidRPr="0009755D" w:rsidRDefault="0009755D" w:rsidP="0009755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9755D">
              <w:rPr>
                <w:rFonts w:ascii="Times New Roman" w:hAnsi="Times New Roman"/>
                <w:i/>
                <w:iCs/>
                <w:sz w:val="26"/>
                <w:szCs w:val="26"/>
              </w:rPr>
              <w:t>Средний балл</w:t>
            </w:r>
          </w:p>
        </w:tc>
        <w:tc>
          <w:tcPr>
            <w:tcW w:w="756" w:type="dxa"/>
            <w:tcBorders>
              <w:top w:val="single" w:sz="4" w:space="0" w:color="auto"/>
              <w:right w:val="single" w:sz="4" w:space="0" w:color="auto"/>
            </w:tcBorders>
          </w:tcPr>
          <w:p w:rsidR="0009755D" w:rsidRPr="00FC09F8" w:rsidRDefault="0009755D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</w:tcPr>
          <w:p w:rsidR="0009755D" w:rsidRPr="00FC09F8" w:rsidRDefault="0009755D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right w:val="single" w:sz="4" w:space="0" w:color="auto"/>
            </w:tcBorders>
          </w:tcPr>
          <w:p w:rsidR="0009755D" w:rsidRPr="00FC09F8" w:rsidRDefault="0009755D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926043">
        <w:trPr>
          <w:trHeight w:val="291"/>
        </w:trPr>
        <w:tc>
          <w:tcPr>
            <w:tcW w:w="9464" w:type="dxa"/>
            <w:gridSpan w:val="4"/>
            <w:tcBorders>
              <w:right w:val="single" w:sz="4" w:space="0" w:color="auto"/>
            </w:tcBorders>
          </w:tcPr>
          <w:p w:rsidR="00F07DDA" w:rsidRPr="002B21D9" w:rsidRDefault="0065027E" w:rsidP="00916D2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7</w:t>
            </w:r>
            <w:r w:rsidR="006533A1" w:rsidRPr="002B21D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. Развитие учебной </w:t>
            </w:r>
            <w:r w:rsidR="00F07DDA" w:rsidRPr="002B21D9">
              <w:rPr>
                <w:rFonts w:ascii="Times New Roman" w:hAnsi="Times New Roman"/>
                <w:b/>
                <w:bCs/>
                <w:sz w:val="26"/>
                <w:szCs w:val="26"/>
              </w:rPr>
              <w:t>деятельности</w:t>
            </w:r>
          </w:p>
        </w:tc>
      </w:tr>
      <w:tr w:rsidR="00075510" w:rsidRPr="00FC09F8" w:rsidTr="00EF6FC7">
        <w:trPr>
          <w:trHeight w:val="291"/>
        </w:trPr>
        <w:tc>
          <w:tcPr>
            <w:tcW w:w="7196" w:type="dxa"/>
          </w:tcPr>
          <w:p w:rsidR="00075510" w:rsidRPr="00FC09F8" w:rsidRDefault="006533A1" w:rsidP="00075510">
            <w:pPr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 Мотивация </w:t>
            </w:r>
            <w:r w:rsidR="00075510" w:rsidRPr="00FC09F8">
              <w:rPr>
                <w:rFonts w:ascii="Times New Roman" w:hAnsi="Times New Roman"/>
                <w:sz w:val="26"/>
                <w:szCs w:val="26"/>
              </w:rPr>
              <w:t>учебной деятельности.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5510" w:rsidRPr="00FC09F8" w:rsidTr="00EF6FC7">
        <w:trPr>
          <w:trHeight w:val="291"/>
        </w:trPr>
        <w:tc>
          <w:tcPr>
            <w:tcW w:w="7196" w:type="dxa"/>
          </w:tcPr>
          <w:p w:rsidR="00075510" w:rsidRPr="00FC09F8" w:rsidRDefault="006533A1" w:rsidP="00090906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 Планирование</w:t>
            </w:r>
            <w:r w:rsidR="00075510" w:rsidRPr="00FC09F8">
              <w:rPr>
                <w:rFonts w:ascii="Times New Roman" w:hAnsi="Times New Roman"/>
                <w:sz w:val="26"/>
                <w:szCs w:val="26"/>
              </w:rPr>
              <w:t xml:space="preserve"> деятельности, осуществление  </w:t>
            </w: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самокон</w:t>
            </w:r>
            <w:proofErr w:type="spellEnd"/>
            <w:r w:rsidR="00090906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троля</w:t>
            </w:r>
            <w:proofErr w:type="spellEnd"/>
            <w:proofErr w:type="gramEnd"/>
            <w:r>
              <w:rPr>
                <w:rFonts w:ascii="Times New Roman" w:hAnsi="Times New Roman"/>
                <w:sz w:val="26"/>
                <w:szCs w:val="26"/>
              </w:rPr>
              <w:t>;</w:t>
            </w:r>
            <w:r w:rsidR="0009090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подчинение своих действий</w:t>
            </w:r>
            <w:r w:rsidR="00075510" w:rsidRPr="00FC09F8">
              <w:rPr>
                <w:rFonts w:ascii="Times New Roman" w:hAnsi="Times New Roman"/>
                <w:sz w:val="26"/>
                <w:szCs w:val="26"/>
              </w:rPr>
              <w:t xml:space="preserve"> системе требований.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5510" w:rsidRPr="00FC09F8" w:rsidTr="00EF6FC7">
        <w:trPr>
          <w:trHeight w:val="291"/>
        </w:trPr>
        <w:tc>
          <w:tcPr>
            <w:tcW w:w="7196" w:type="dxa"/>
          </w:tcPr>
          <w:p w:rsidR="00075510" w:rsidRPr="00FC09F8" w:rsidRDefault="00075510" w:rsidP="0007551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3. Умение действовать по инструкции, заданной схеме.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5510" w:rsidRPr="00FC09F8" w:rsidTr="00EF6FC7">
        <w:trPr>
          <w:trHeight w:val="291"/>
        </w:trPr>
        <w:tc>
          <w:tcPr>
            <w:tcW w:w="7196" w:type="dxa"/>
          </w:tcPr>
          <w:p w:rsidR="00075510" w:rsidRPr="00FC09F8" w:rsidRDefault="00075510" w:rsidP="0007551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4. Выполнение з</w:t>
            </w:r>
            <w:r w:rsidR="006533A1">
              <w:rPr>
                <w:rFonts w:ascii="Times New Roman" w:hAnsi="Times New Roman"/>
                <w:sz w:val="26"/>
                <w:szCs w:val="26"/>
              </w:rPr>
              <w:t>адания до конца, осуществление самооценки</w:t>
            </w:r>
            <w:r w:rsidRPr="00FC09F8">
              <w:rPr>
                <w:rFonts w:ascii="Times New Roman" w:hAnsi="Times New Roman"/>
                <w:sz w:val="26"/>
                <w:szCs w:val="26"/>
              </w:rPr>
              <w:t xml:space="preserve"> своей деятельности.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6533A1" w:rsidP="0007551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Средний</w:t>
            </w:r>
            <w:r w:rsidR="00F07DDA"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балл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926043">
        <w:trPr>
          <w:trHeight w:val="291"/>
        </w:trPr>
        <w:tc>
          <w:tcPr>
            <w:tcW w:w="9464" w:type="dxa"/>
            <w:gridSpan w:val="4"/>
            <w:tcBorders>
              <w:right w:val="single" w:sz="4" w:space="0" w:color="auto"/>
            </w:tcBorders>
          </w:tcPr>
          <w:p w:rsidR="00F07DDA" w:rsidRPr="002B21D9" w:rsidRDefault="0065027E" w:rsidP="00916D2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8</w:t>
            </w:r>
            <w:r w:rsidR="00F07DDA" w:rsidRPr="002B21D9">
              <w:rPr>
                <w:rFonts w:ascii="Times New Roman" w:hAnsi="Times New Roman"/>
                <w:b/>
                <w:bCs/>
                <w:sz w:val="26"/>
                <w:szCs w:val="26"/>
              </w:rPr>
              <w:t>. Развитие мелкой моторики</w:t>
            </w:r>
          </w:p>
        </w:tc>
      </w:tr>
      <w:tr w:rsidR="00075510" w:rsidRPr="00FC09F8" w:rsidTr="00EF6FC7">
        <w:trPr>
          <w:trHeight w:val="291"/>
        </w:trPr>
        <w:tc>
          <w:tcPr>
            <w:tcW w:w="7196" w:type="dxa"/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1. Графические умения, зрительно-двигательная координация:</w:t>
            </w:r>
          </w:p>
          <w:p w:rsidR="00075510" w:rsidRPr="00FC09F8" w:rsidRDefault="006533A1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обводка по трафарету, шаблону, </w:t>
            </w:r>
            <w:r w:rsidR="00075510" w:rsidRPr="00FC09F8">
              <w:rPr>
                <w:rFonts w:ascii="Times New Roman" w:hAnsi="Times New Roman"/>
                <w:sz w:val="26"/>
                <w:szCs w:val="26"/>
              </w:rPr>
              <w:t>контуру;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5510" w:rsidRPr="00FC09F8" w:rsidTr="00EF6FC7">
        <w:trPr>
          <w:trHeight w:val="291"/>
        </w:trPr>
        <w:tc>
          <w:tcPr>
            <w:tcW w:w="7196" w:type="dxa"/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раскрашивание  изображения с соблюдением его границ;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5510" w:rsidRPr="00FC09F8" w:rsidTr="00EF6FC7">
        <w:trPr>
          <w:trHeight w:val="291"/>
        </w:trPr>
        <w:tc>
          <w:tcPr>
            <w:tcW w:w="7196" w:type="dxa"/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штриховка фигуры прямыми линиями в основных и диагональных направлениях.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EF6FC7">
        <w:trPr>
          <w:trHeight w:val="291"/>
        </w:trPr>
        <w:tc>
          <w:tcPr>
            <w:tcW w:w="7196" w:type="dxa"/>
          </w:tcPr>
          <w:p w:rsidR="00F07DDA" w:rsidRPr="00FC09F8" w:rsidRDefault="006533A1" w:rsidP="00075510">
            <w:pPr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lastRenderedPageBreak/>
              <w:t>Средний</w:t>
            </w:r>
            <w:r w:rsidR="00F07DDA"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балл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A" w:rsidRPr="00FC09F8" w:rsidRDefault="00F07DDA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DDA" w:rsidRPr="00FC09F8" w:rsidTr="00926043">
        <w:trPr>
          <w:trHeight w:val="291"/>
        </w:trPr>
        <w:tc>
          <w:tcPr>
            <w:tcW w:w="9464" w:type="dxa"/>
            <w:gridSpan w:val="4"/>
            <w:tcBorders>
              <w:right w:val="single" w:sz="4" w:space="0" w:color="auto"/>
            </w:tcBorders>
          </w:tcPr>
          <w:p w:rsidR="00F07DDA" w:rsidRPr="002B21D9" w:rsidRDefault="0065027E" w:rsidP="00916D2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  <w:r w:rsidR="00075510" w:rsidRPr="002B21D9">
              <w:rPr>
                <w:rFonts w:ascii="Times New Roman" w:hAnsi="Times New Roman"/>
                <w:b/>
                <w:bCs/>
                <w:sz w:val="26"/>
                <w:szCs w:val="26"/>
              </w:rPr>
              <w:t>. Развитие социальной, эмоционально-волевой сферы</w:t>
            </w:r>
          </w:p>
        </w:tc>
      </w:tr>
      <w:tr w:rsidR="00075510" w:rsidRPr="00FC09F8" w:rsidTr="00EF6FC7">
        <w:trPr>
          <w:trHeight w:val="291"/>
        </w:trPr>
        <w:tc>
          <w:tcPr>
            <w:tcW w:w="7196" w:type="dxa"/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 xml:space="preserve">1.Установление контактов, выражение своих чувств, достижение поставленных целей.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5510" w:rsidRPr="00FC09F8" w:rsidTr="00EF6FC7">
        <w:trPr>
          <w:trHeight w:val="291"/>
        </w:trPr>
        <w:tc>
          <w:tcPr>
            <w:tcW w:w="7196" w:type="dxa"/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2. Взаимодействие со сверстниками и взрослыми.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5510" w:rsidRPr="00FC09F8" w:rsidTr="00EF6FC7">
        <w:trPr>
          <w:trHeight w:val="291"/>
        </w:trPr>
        <w:tc>
          <w:tcPr>
            <w:tcW w:w="7196" w:type="dxa"/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3.  Наличие форм вежливого поведения.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5510" w:rsidRPr="00FC09F8" w:rsidTr="00EF6FC7">
        <w:trPr>
          <w:trHeight w:val="291"/>
        </w:trPr>
        <w:tc>
          <w:tcPr>
            <w:tcW w:w="7196" w:type="dxa"/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 xml:space="preserve">4.  Произвольность, </w:t>
            </w:r>
            <w:proofErr w:type="spellStart"/>
            <w:r w:rsidRPr="00FC09F8">
              <w:rPr>
                <w:rFonts w:ascii="Times New Roman" w:hAnsi="Times New Roman"/>
                <w:sz w:val="26"/>
                <w:szCs w:val="26"/>
              </w:rPr>
              <w:t>саморегуляция</w:t>
            </w:r>
            <w:proofErr w:type="spellEnd"/>
            <w:r w:rsidRPr="00FC09F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5510" w:rsidRPr="00FC09F8" w:rsidTr="00EF6FC7">
        <w:trPr>
          <w:trHeight w:val="291"/>
        </w:trPr>
        <w:tc>
          <w:tcPr>
            <w:tcW w:w="7196" w:type="dxa"/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FC09F8">
              <w:rPr>
                <w:rFonts w:ascii="Times New Roman" w:hAnsi="Times New Roman"/>
                <w:sz w:val="26"/>
                <w:szCs w:val="26"/>
              </w:rPr>
              <w:t>5. Работоспособность.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5510" w:rsidRPr="00FC09F8" w:rsidTr="00EF6FC7">
        <w:trPr>
          <w:trHeight w:val="291"/>
        </w:trPr>
        <w:tc>
          <w:tcPr>
            <w:tcW w:w="7196" w:type="dxa"/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09F8">
              <w:rPr>
                <w:rFonts w:ascii="Times New Roman" w:hAnsi="Times New Roman"/>
                <w:i/>
                <w:iCs/>
                <w:sz w:val="26"/>
                <w:szCs w:val="26"/>
              </w:rPr>
              <w:t>Средний балл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10" w:rsidRPr="00FC09F8" w:rsidRDefault="00075510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B21D9" w:rsidRPr="00FC09F8" w:rsidTr="00EF6FC7">
        <w:trPr>
          <w:trHeight w:val="291"/>
        </w:trPr>
        <w:tc>
          <w:tcPr>
            <w:tcW w:w="7196" w:type="dxa"/>
          </w:tcPr>
          <w:p w:rsidR="002B21D9" w:rsidRPr="00FC09F8" w:rsidRDefault="002B21D9" w:rsidP="0007551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Общий балл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D9" w:rsidRPr="00FC09F8" w:rsidRDefault="002B21D9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1D9" w:rsidRPr="00FC09F8" w:rsidRDefault="002B21D9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D9" w:rsidRPr="00FC09F8" w:rsidRDefault="002B21D9" w:rsidP="000755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5027E" w:rsidRPr="0065027E" w:rsidRDefault="0065027E" w:rsidP="0065027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5027E" w:rsidRPr="0065027E" w:rsidRDefault="0065027E" w:rsidP="006502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27E">
        <w:rPr>
          <w:rFonts w:ascii="Times New Roman" w:hAnsi="Times New Roman"/>
          <w:sz w:val="28"/>
          <w:szCs w:val="28"/>
        </w:rPr>
        <w:t>ПОКАЗАТЕЛИ ОБСЛЕДОВАНИЯ</w:t>
      </w:r>
    </w:p>
    <w:p w:rsidR="0065027E" w:rsidRPr="0065027E" w:rsidRDefault="0065027E" w:rsidP="0065027E">
      <w:pPr>
        <w:pStyle w:val="a3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27E">
        <w:rPr>
          <w:rFonts w:ascii="Times New Roman" w:hAnsi="Times New Roman" w:cs="Times New Roman"/>
          <w:sz w:val="28"/>
          <w:szCs w:val="28"/>
        </w:rPr>
        <w:t xml:space="preserve"> баллов – </w:t>
      </w:r>
      <w:r w:rsidRPr="0065027E">
        <w:rPr>
          <w:rFonts w:ascii="Times New Roman" w:hAnsi="Times New Roman" w:cs="Times New Roman"/>
          <w:iCs/>
          <w:sz w:val="28"/>
          <w:szCs w:val="28"/>
        </w:rPr>
        <w:t xml:space="preserve">умение (действие, операция) не сформировано (не обнаружено). </w:t>
      </w:r>
    </w:p>
    <w:p w:rsidR="0065027E" w:rsidRPr="0065027E" w:rsidRDefault="0065027E" w:rsidP="0065027E">
      <w:pPr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027E">
        <w:rPr>
          <w:rFonts w:ascii="Times New Roman" w:hAnsi="Times New Roman"/>
          <w:sz w:val="28"/>
          <w:szCs w:val="28"/>
        </w:rPr>
        <w:t xml:space="preserve">1 балл – </w:t>
      </w:r>
      <w:r w:rsidRPr="0065027E">
        <w:rPr>
          <w:rFonts w:ascii="Times New Roman" w:hAnsi="Times New Roman"/>
          <w:iCs/>
          <w:sz w:val="28"/>
          <w:szCs w:val="28"/>
        </w:rPr>
        <w:t>умение (действие, операция) недостаточно сформировано, необходима д</w:t>
      </w:r>
      <w:r w:rsidRPr="0065027E">
        <w:rPr>
          <w:rFonts w:ascii="Times New Roman" w:hAnsi="Times New Roman"/>
          <w:iCs/>
          <w:sz w:val="28"/>
          <w:szCs w:val="28"/>
        </w:rPr>
        <w:t>о</w:t>
      </w:r>
      <w:r w:rsidRPr="0065027E">
        <w:rPr>
          <w:rFonts w:ascii="Times New Roman" w:hAnsi="Times New Roman"/>
          <w:iCs/>
          <w:sz w:val="28"/>
          <w:szCs w:val="28"/>
        </w:rPr>
        <w:t>зированная помощь, подсказка.</w:t>
      </w:r>
      <w:r w:rsidRPr="0065027E">
        <w:rPr>
          <w:rFonts w:ascii="Times New Roman" w:hAnsi="Times New Roman"/>
          <w:sz w:val="28"/>
          <w:szCs w:val="28"/>
        </w:rPr>
        <w:t xml:space="preserve"> </w:t>
      </w:r>
    </w:p>
    <w:p w:rsidR="0065027E" w:rsidRPr="0065027E" w:rsidRDefault="0065027E" w:rsidP="0065027E">
      <w:pPr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027E">
        <w:rPr>
          <w:rFonts w:ascii="Times New Roman" w:hAnsi="Times New Roman"/>
          <w:sz w:val="28"/>
          <w:szCs w:val="28"/>
        </w:rPr>
        <w:t xml:space="preserve">2 балла - </w:t>
      </w:r>
      <w:r w:rsidRPr="0065027E">
        <w:rPr>
          <w:rFonts w:ascii="Times New Roman" w:hAnsi="Times New Roman"/>
          <w:iCs/>
          <w:sz w:val="28"/>
          <w:szCs w:val="28"/>
        </w:rPr>
        <w:t>умение (действие, операция)</w:t>
      </w:r>
      <w:r w:rsidRPr="0065027E">
        <w:rPr>
          <w:rFonts w:ascii="Times New Roman" w:hAnsi="Times New Roman"/>
          <w:sz w:val="28"/>
          <w:szCs w:val="28"/>
        </w:rPr>
        <w:t xml:space="preserve"> достаточно </w:t>
      </w:r>
      <w:r w:rsidRPr="0065027E">
        <w:rPr>
          <w:rFonts w:ascii="Times New Roman" w:hAnsi="Times New Roman"/>
          <w:iCs/>
          <w:sz w:val="28"/>
          <w:szCs w:val="28"/>
        </w:rPr>
        <w:t>сформировано</w:t>
      </w:r>
      <w:r w:rsidRPr="0065027E">
        <w:rPr>
          <w:rFonts w:ascii="Times New Roman" w:hAnsi="Times New Roman"/>
          <w:sz w:val="28"/>
          <w:szCs w:val="28"/>
        </w:rPr>
        <w:t xml:space="preserve">, доступно </w:t>
      </w:r>
      <w:r w:rsidRPr="0065027E">
        <w:rPr>
          <w:rFonts w:ascii="Times New Roman" w:hAnsi="Times New Roman"/>
          <w:iCs/>
          <w:sz w:val="28"/>
          <w:szCs w:val="28"/>
        </w:rPr>
        <w:t>эпизод</w:t>
      </w:r>
      <w:r w:rsidRPr="0065027E">
        <w:rPr>
          <w:rFonts w:ascii="Times New Roman" w:hAnsi="Times New Roman"/>
          <w:iCs/>
          <w:sz w:val="28"/>
          <w:szCs w:val="28"/>
        </w:rPr>
        <w:t>и</w:t>
      </w:r>
      <w:r w:rsidRPr="0065027E">
        <w:rPr>
          <w:rFonts w:ascii="Times New Roman" w:hAnsi="Times New Roman"/>
          <w:iCs/>
          <w:sz w:val="28"/>
          <w:szCs w:val="28"/>
        </w:rPr>
        <w:t>ческое самостоятельное выполнение.</w:t>
      </w:r>
      <w:r w:rsidRPr="0065027E">
        <w:rPr>
          <w:rFonts w:ascii="Times New Roman" w:hAnsi="Times New Roman"/>
          <w:sz w:val="28"/>
          <w:szCs w:val="28"/>
        </w:rPr>
        <w:t xml:space="preserve"> </w:t>
      </w:r>
    </w:p>
    <w:p w:rsidR="0065027E" w:rsidRPr="0065027E" w:rsidRDefault="0065027E" w:rsidP="0065027E">
      <w:pPr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027E">
        <w:rPr>
          <w:rFonts w:ascii="Times New Roman" w:hAnsi="Times New Roman"/>
          <w:sz w:val="28"/>
          <w:szCs w:val="28"/>
        </w:rPr>
        <w:t xml:space="preserve">3 балла - </w:t>
      </w:r>
      <w:r w:rsidRPr="0065027E">
        <w:rPr>
          <w:rFonts w:ascii="Times New Roman" w:hAnsi="Times New Roman"/>
          <w:iCs/>
          <w:sz w:val="28"/>
          <w:szCs w:val="28"/>
        </w:rPr>
        <w:t>умение (действие, операция)</w:t>
      </w:r>
      <w:r w:rsidRPr="0065027E">
        <w:rPr>
          <w:rFonts w:ascii="Times New Roman" w:hAnsi="Times New Roman"/>
          <w:sz w:val="28"/>
          <w:szCs w:val="28"/>
        </w:rPr>
        <w:t xml:space="preserve"> </w:t>
      </w:r>
      <w:r w:rsidRPr="0065027E">
        <w:rPr>
          <w:rFonts w:ascii="Times New Roman" w:hAnsi="Times New Roman"/>
          <w:iCs/>
          <w:sz w:val="28"/>
          <w:szCs w:val="28"/>
        </w:rPr>
        <w:t>сформировано</w:t>
      </w:r>
      <w:r w:rsidRPr="0065027E">
        <w:rPr>
          <w:rFonts w:ascii="Times New Roman" w:hAnsi="Times New Roman"/>
          <w:sz w:val="28"/>
          <w:szCs w:val="28"/>
        </w:rPr>
        <w:t xml:space="preserve"> полностью, </w:t>
      </w:r>
      <w:r w:rsidRPr="0065027E">
        <w:rPr>
          <w:rFonts w:ascii="Times New Roman" w:hAnsi="Times New Roman"/>
          <w:iCs/>
          <w:sz w:val="28"/>
          <w:szCs w:val="28"/>
        </w:rPr>
        <w:t>самосто</w:t>
      </w:r>
      <w:r w:rsidRPr="0065027E">
        <w:rPr>
          <w:rFonts w:ascii="Times New Roman" w:hAnsi="Times New Roman"/>
          <w:iCs/>
          <w:sz w:val="28"/>
          <w:szCs w:val="28"/>
        </w:rPr>
        <w:t>я</w:t>
      </w:r>
      <w:r w:rsidRPr="0065027E">
        <w:rPr>
          <w:rFonts w:ascii="Times New Roman" w:hAnsi="Times New Roman"/>
          <w:iCs/>
          <w:sz w:val="28"/>
          <w:szCs w:val="28"/>
        </w:rPr>
        <w:t xml:space="preserve">тельное выполнение. </w:t>
      </w:r>
    </w:p>
    <w:p w:rsidR="0065027E" w:rsidRPr="0065027E" w:rsidRDefault="0065027E" w:rsidP="006502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027E" w:rsidRPr="0065027E" w:rsidRDefault="0065027E" w:rsidP="006502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27E">
        <w:rPr>
          <w:rFonts w:ascii="Times New Roman" w:hAnsi="Times New Roman"/>
          <w:sz w:val="28"/>
          <w:szCs w:val="28"/>
        </w:rPr>
        <w:t>ОЦЕНИВАНИЕ ОБОБЩЕННОГО РЕЗУЛЬТАТА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76"/>
        <w:gridCol w:w="5887"/>
      </w:tblGrid>
      <w:tr w:rsidR="0065027E" w:rsidRPr="0065027E" w:rsidTr="0065027E">
        <w:tc>
          <w:tcPr>
            <w:tcW w:w="3576" w:type="dxa"/>
          </w:tcPr>
          <w:p w:rsidR="0065027E" w:rsidRPr="0065027E" w:rsidRDefault="0065027E" w:rsidP="006502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027E">
              <w:rPr>
                <w:rFonts w:ascii="Times New Roman" w:hAnsi="Times New Roman"/>
                <w:sz w:val="26"/>
                <w:szCs w:val="26"/>
              </w:rPr>
              <w:t>Количественная оценка</w:t>
            </w:r>
          </w:p>
          <w:p w:rsidR="0065027E" w:rsidRPr="0065027E" w:rsidRDefault="0065027E" w:rsidP="006502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027E">
              <w:rPr>
                <w:rFonts w:ascii="Times New Roman" w:hAnsi="Times New Roman"/>
                <w:sz w:val="26"/>
                <w:szCs w:val="26"/>
              </w:rPr>
              <w:t>(средний балл)</w:t>
            </w:r>
          </w:p>
        </w:tc>
        <w:tc>
          <w:tcPr>
            <w:tcW w:w="5887" w:type="dxa"/>
          </w:tcPr>
          <w:p w:rsidR="0065027E" w:rsidRPr="0065027E" w:rsidRDefault="0065027E" w:rsidP="006502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027E">
              <w:rPr>
                <w:rFonts w:ascii="Times New Roman" w:hAnsi="Times New Roman"/>
                <w:sz w:val="26"/>
                <w:szCs w:val="26"/>
              </w:rPr>
              <w:t>Качественная оценка</w:t>
            </w:r>
          </w:p>
          <w:p w:rsidR="0065027E" w:rsidRPr="0065027E" w:rsidRDefault="0065027E" w:rsidP="0065027E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5027E" w:rsidRPr="0065027E" w:rsidTr="0065027E">
        <w:tc>
          <w:tcPr>
            <w:tcW w:w="3576" w:type="dxa"/>
          </w:tcPr>
          <w:p w:rsidR="0065027E" w:rsidRPr="0065027E" w:rsidRDefault="0065027E" w:rsidP="006502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027E">
              <w:rPr>
                <w:rFonts w:ascii="Times New Roman" w:hAnsi="Times New Roman"/>
                <w:sz w:val="26"/>
                <w:szCs w:val="26"/>
              </w:rPr>
              <w:t>от 0 до 0,5 балла</w:t>
            </w:r>
          </w:p>
        </w:tc>
        <w:tc>
          <w:tcPr>
            <w:tcW w:w="5887" w:type="dxa"/>
          </w:tcPr>
          <w:p w:rsidR="0065027E" w:rsidRPr="0065027E" w:rsidRDefault="0065027E" w:rsidP="0065027E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65027E">
              <w:rPr>
                <w:rFonts w:ascii="Times New Roman" w:hAnsi="Times New Roman"/>
                <w:sz w:val="26"/>
                <w:szCs w:val="26"/>
              </w:rPr>
              <w:t>динамика отсутствует или незначительная динамика изм</w:t>
            </w:r>
            <w:r w:rsidRPr="0065027E">
              <w:rPr>
                <w:rFonts w:ascii="Times New Roman" w:hAnsi="Times New Roman"/>
                <w:sz w:val="26"/>
                <w:szCs w:val="26"/>
              </w:rPr>
              <w:t>е</w:t>
            </w:r>
            <w:r w:rsidRPr="0065027E">
              <w:rPr>
                <w:rFonts w:ascii="Times New Roman" w:hAnsi="Times New Roman"/>
                <w:sz w:val="26"/>
                <w:szCs w:val="26"/>
              </w:rPr>
              <w:t>нений, достижений</w:t>
            </w:r>
          </w:p>
        </w:tc>
      </w:tr>
      <w:tr w:rsidR="0065027E" w:rsidRPr="0065027E" w:rsidTr="0065027E">
        <w:tc>
          <w:tcPr>
            <w:tcW w:w="3576" w:type="dxa"/>
          </w:tcPr>
          <w:p w:rsidR="0065027E" w:rsidRPr="0065027E" w:rsidRDefault="0065027E" w:rsidP="006502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027E">
              <w:rPr>
                <w:rFonts w:ascii="Times New Roman" w:hAnsi="Times New Roman"/>
                <w:sz w:val="26"/>
                <w:szCs w:val="26"/>
              </w:rPr>
              <w:t>от 0,5 до 1,5 ба</w:t>
            </w:r>
            <w:r w:rsidRPr="0065027E">
              <w:rPr>
                <w:rFonts w:ascii="Times New Roman" w:hAnsi="Times New Roman"/>
                <w:sz w:val="26"/>
                <w:szCs w:val="26"/>
              </w:rPr>
              <w:t>л</w:t>
            </w:r>
            <w:r w:rsidRPr="0065027E">
              <w:rPr>
                <w:rFonts w:ascii="Times New Roman" w:hAnsi="Times New Roman"/>
                <w:sz w:val="26"/>
                <w:szCs w:val="26"/>
              </w:rPr>
              <w:t>ла</w:t>
            </w:r>
          </w:p>
          <w:p w:rsidR="0065027E" w:rsidRPr="0065027E" w:rsidRDefault="0065027E" w:rsidP="006502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87" w:type="dxa"/>
          </w:tcPr>
          <w:p w:rsidR="0065027E" w:rsidRPr="0065027E" w:rsidRDefault="0065027E" w:rsidP="0065027E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65027E">
              <w:rPr>
                <w:rFonts w:ascii="Times New Roman" w:hAnsi="Times New Roman"/>
                <w:sz w:val="26"/>
                <w:szCs w:val="26"/>
              </w:rPr>
              <w:t>положительная динамика изменений, достиж</w:t>
            </w:r>
            <w:r w:rsidRPr="0065027E">
              <w:rPr>
                <w:rFonts w:ascii="Times New Roman" w:hAnsi="Times New Roman"/>
                <w:sz w:val="26"/>
                <w:szCs w:val="26"/>
              </w:rPr>
              <w:t>е</w:t>
            </w:r>
            <w:r w:rsidRPr="0065027E">
              <w:rPr>
                <w:rFonts w:ascii="Times New Roman" w:hAnsi="Times New Roman"/>
                <w:sz w:val="26"/>
                <w:szCs w:val="26"/>
              </w:rPr>
              <w:t xml:space="preserve">ний </w:t>
            </w:r>
          </w:p>
        </w:tc>
      </w:tr>
      <w:tr w:rsidR="0065027E" w:rsidRPr="0065027E" w:rsidTr="0065027E">
        <w:tc>
          <w:tcPr>
            <w:tcW w:w="3576" w:type="dxa"/>
          </w:tcPr>
          <w:p w:rsidR="0065027E" w:rsidRPr="0065027E" w:rsidRDefault="0065027E" w:rsidP="006502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027E">
              <w:rPr>
                <w:rFonts w:ascii="Times New Roman" w:hAnsi="Times New Roman"/>
                <w:sz w:val="26"/>
                <w:szCs w:val="26"/>
              </w:rPr>
              <w:t>от 1,5 до 2,5 ба</w:t>
            </w:r>
            <w:r w:rsidRPr="0065027E">
              <w:rPr>
                <w:rFonts w:ascii="Times New Roman" w:hAnsi="Times New Roman"/>
                <w:sz w:val="26"/>
                <w:szCs w:val="26"/>
              </w:rPr>
              <w:t>л</w:t>
            </w:r>
            <w:r w:rsidRPr="0065027E">
              <w:rPr>
                <w:rFonts w:ascii="Times New Roman" w:hAnsi="Times New Roman"/>
                <w:sz w:val="26"/>
                <w:szCs w:val="26"/>
              </w:rPr>
              <w:t>ла</w:t>
            </w:r>
          </w:p>
          <w:p w:rsidR="0065027E" w:rsidRPr="0065027E" w:rsidRDefault="0065027E" w:rsidP="006502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87" w:type="dxa"/>
          </w:tcPr>
          <w:p w:rsidR="0065027E" w:rsidRPr="0065027E" w:rsidRDefault="0065027E" w:rsidP="0065027E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65027E">
              <w:rPr>
                <w:rFonts w:ascii="Times New Roman" w:hAnsi="Times New Roman"/>
                <w:sz w:val="26"/>
                <w:szCs w:val="26"/>
              </w:rPr>
              <w:t xml:space="preserve">выраженная положительная динамика изменений, достижений </w:t>
            </w:r>
          </w:p>
        </w:tc>
      </w:tr>
      <w:tr w:rsidR="0065027E" w:rsidRPr="0065027E" w:rsidTr="0065027E">
        <w:tc>
          <w:tcPr>
            <w:tcW w:w="3576" w:type="dxa"/>
          </w:tcPr>
          <w:p w:rsidR="0065027E" w:rsidRPr="0065027E" w:rsidRDefault="0065027E" w:rsidP="006502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027E">
              <w:rPr>
                <w:rFonts w:ascii="Times New Roman" w:hAnsi="Times New Roman"/>
                <w:sz w:val="26"/>
                <w:szCs w:val="26"/>
              </w:rPr>
              <w:t>от 2,5 до 3 баллов</w:t>
            </w:r>
          </w:p>
        </w:tc>
        <w:tc>
          <w:tcPr>
            <w:tcW w:w="5887" w:type="dxa"/>
          </w:tcPr>
          <w:p w:rsidR="0065027E" w:rsidRPr="0065027E" w:rsidRDefault="0065027E" w:rsidP="0065027E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65027E">
              <w:rPr>
                <w:rFonts w:ascii="Times New Roman" w:hAnsi="Times New Roman"/>
                <w:sz w:val="26"/>
                <w:szCs w:val="26"/>
              </w:rPr>
              <w:t>ярко выраженная положительная динамика измен</w:t>
            </w:r>
            <w:r w:rsidRPr="0065027E">
              <w:rPr>
                <w:rFonts w:ascii="Times New Roman" w:hAnsi="Times New Roman"/>
                <w:sz w:val="26"/>
                <w:szCs w:val="26"/>
              </w:rPr>
              <w:t>е</w:t>
            </w:r>
            <w:r w:rsidRPr="0065027E">
              <w:rPr>
                <w:rFonts w:ascii="Times New Roman" w:hAnsi="Times New Roman"/>
                <w:sz w:val="26"/>
                <w:szCs w:val="26"/>
              </w:rPr>
              <w:t xml:space="preserve">ний, достижений, соответствие возрастной норме  </w:t>
            </w:r>
          </w:p>
        </w:tc>
      </w:tr>
    </w:tbl>
    <w:p w:rsidR="0065027E" w:rsidRPr="0065027E" w:rsidRDefault="0065027E" w:rsidP="006502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DDA" w:rsidRDefault="00F07DDA" w:rsidP="006502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027E" w:rsidRDefault="0065027E" w:rsidP="006502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027E" w:rsidRDefault="0065027E" w:rsidP="006502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027E" w:rsidRDefault="0065027E" w:rsidP="006502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027E" w:rsidRDefault="0065027E" w:rsidP="006502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027E" w:rsidRDefault="0065027E" w:rsidP="006502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027E" w:rsidRDefault="0065027E" w:rsidP="006502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027E" w:rsidRDefault="0065027E" w:rsidP="006502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027E" w:rsidRDefault="0065027E" w:rsidP="006502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027E" w:rsidRDefault="0065027E" w:rsidP="006502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027E" w:rsidRDefault="0065027E" w:rsidP="006502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027E" w:rsidRDefault="0065027E" w:rsidP="006502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027E" w:rsidRDefault="0065027E" w:rsidP="006502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027E" w:rsidRDefault="0065027E" w:rsidP="006502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027E" w:rsidRDefault="0065027E" w:rsidP="006502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027E" w:rsidRPr="0065027E" w:rsidRDefault="0065027E" w:rsidP="006502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7DDA" w:rsidRDefault="0009755D" w:rsidP="006502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7D2D">
        <w:rPr>
          <w:rFonts w:ascii="Times New Roman" w:hAnsi="Times New Roman"/>
          <w:sz w:val="28"/>
          <w:szCs w:val="28"/>
        </w:rPr>
        <w:t xml:space="preserve">ПРОФИЛЬ РАЗВИТИЯ РЕБЕНКА </w:t>
      </w:r>
    </w:p>
    <w:p w:rsidR="00F07DDA" w:rsidRPr="008277B2" w:rsidRDefault="0065027E" w:rsidP="00AD7D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Показатели</w:t>
      </w:r>
    </w:p>
    <w:tbl>
      <w:tblPr>
        <w:tblpPr w:leftFromText="180" w:rightFromText="180" w:vertAnchor="text" w:tblpX="74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9"/>
        <w:gridCol w:w="1059"/>
        <w:gridCol w:w="1059"/>
        <w:gridCol w:w="1059"/>
        <w:gridCol w:w="1059"/>
        <w:gridCol w:w="1059"/>
        <w:gridCol w:w="1059"/>
        <w:gridCol w:w="1059"/>
      </w:tblGrid>
      <w:tr w:rsidR="00AD7D2D" w:rsidRPr="00AD7D2D" w:rsidTr="0065027E">
        <w:trPr>
          <w:trHeight w:val="351"/>
        </w:trPr>
        <w:tc>
          <w:tcPr>
            <w:tcW w:w="1059" w:type="dxa"/>
          </w:tcPr>
          <w:p w:rsid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D7D2D" w:rsidRP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9" w:type="dxa"/>
          </w:tcPr>
          <w:p w:rsid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D7D2D" w:rsidRP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9" w:type="dxa"/>
          </w:tcPr>
          <w:p w:rsidR="00AD7D2D" w:rsidRP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9" w:type="dxa"/>
          </w:tcPr>
          <w:p w:rsidR="00AD7D2D" w:rsidRP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9" w:type="dxa"/>
          </w:tcPr>
          <w:p w:rsidR="00AD7D2D" w:rsidRP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9" w:type="dxa"/>
          </w:tcPr>
          <w:p w:rsidR="00AD7D2D" w:rsidRP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9" w:type="dxa"/>
          </w:tcPr>
          <w:p w:rsidR="00AD7D2D" w:rsidRP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9" w:type="dxa"/>
          </w:tcPr>
          <w:p w:rsidR="00AD7D2D" w:rsidRP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D7D2D" w:rsidRPr="00AD7D2D" w:rsidTr="0065027E">
        <w:trPr>
          <w:trHeight w:val="347"/>
        </w:trPr>
        <w:tc>
          <w:tcPr>
            <w:tcW w:w="1059" w:type="dxa"/>
          </w:tcPr>
          <w:p w:rsidR="00AD7D2D" w:rsidRP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9" w:type="dxa"/>
          </w:tcPr>
          <w:p w:rsid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D7D2D" w:rsidRP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9" w:type="dxa"/>
          </w:tcPr>
          <w:p w:rsidR="00AD7D2D" w:rsidRP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9" w:type="dxa"/>
          </w:tcPr>
          <w:p w:rsidR="00AD7D2D" w:rsidRP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9" w:type="dxa"/>
          </w:tcPr>
          <w:p w:rsidR="00AD7D2D" w:rsidRP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9" w:type="dxa"/>
          </w:tcPr>
          <w:p w:rsidR="00AD7D2D" w:rsidRP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9" w:type="dxa"/>
          </w:tcPr>
          <w:p w:rsidR="00AD7D2D" w:rsidRP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9" w:type="dxa"/>
          </w:tcPr>
          <w:p w:rsidR="00AD7D2D" w:rsidRP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D7D2D" w:rsidRPr="00AD7D2D" w:rsidTr="0065027E">
        <w:trPr>
          <w:trHeight w:val="577"/>
        </w:trPr>
        <w:tc>
          <w:tcPr>
            <w:tcW w:w="1059" w:type="dxa"/>
          </w:tcPr>
          <w:p w:rsid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D7D2D" w:rsidRP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9" w:type="dxa"/>
          </w:tcPr>
          <w:p w:rsidR="00AD7D2D" w:rsidRP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9" w:type="dxa"/>
          </w:tcPr>
          <w:p w:rsidR="00AD7D2D" w:rsidRP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9" w:type="dxa"/>
          </w:tcPr>
          <w:p w:rsidR="00AD7D2D" w:rsidRP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9" w:type="dxa"/>
          </w:tcPr>
          <w:p w:rsidR="00AD7D2D" w:rsidRP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9" w:type="dxa"/>
          </w:tcPr>
          <w:p w:rsidR="00AD7D2D" w:rsidRP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9" w:type="dxa"/>
          </w:tcPr>
          <w:p w:rsidR="00AD7D2D" w:rsidRP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9" w:type="dxa"/>
          </w:tcPr>
          <w:p w:rsidR="00AD7D2D" w:rsidRPr="00AD7D2D" w:rsidRDefault="00AD7D2D" w:rsidP="0065027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AD7D2D" w:rsidRDefault="00AD7D2D" w:rsidP="0065027E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</w:p>
    <w:p w:rsidR="00AD7D2D" w:rsidRDefault="00AD7D2D" w:rsidP="0065027E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F07DDA" w:rsidRPr="00AD7D2D" w:rsidRDefault="00F07DDA" w:rsidP="0065027E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AD7D2D">
        <w:rPr>
          <w:rFonts w:ascii="Times New Roman" w:hAnsi="Times New Roman"/>
        </w:rPr>
        <w:t xml:space="preserve">                       </w:t>
      </w:r>
      <w:r w:rsidR="00AD7D2D">
        <w:rPr>
          <w:rFonts w:ascii="Times New Roman" w:hAnsi="Times New Roman"/>
        </w:rPr>
        <w:t xml:space="preserve"> </w:t>
      </w:r>
      <w:r w:rsidRPr="00AD7D2D">
        <w:rPr>
          <w:rFonts w:ascii="Times New Roman" w:hAnsi="Times New Roman"/>
        </w:rPr>
        <w:t xml:space="preserve">                                       </w:t>
      </w:r>
      <w:r w:rsidR="00AD7D2D">
        <w:rPr>
          <w:rFonts w:ascii="Times New Roman" w:hAnsi="Times New Roman"/>
        </w:rPr>
        <w:t xml:space="preserve">  </w:t>
      </w:r>
    </w:p>
    <w:p w:rsidR="00AD7D2D" w:rsidRDefault="00AD7D2D" w:rsidP="0065027E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AD7D2D">
        <w:rPr>
          <w:rFonts w:ascii="Times New Roman" w:hAnsi="Times New Roman"/>
        </w:rPr>
        <w:t>2</w:t>
      </w:r>
    </w:p>
    <w:p w:rsidR="00AD7D2D" w:rsidRDefault="00F07DDA" w:rsidP="0065027E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AD7D2D">
        <w:rPr>
          <w:rFonts w:ascii="Times New Roman" w:hAnsi="Times New Roman"/>
        </w:rPr>
        <w:t xml:space="preserve"> </w:t>
      </w:r>
    </w:p>
    <w:p w:rsidR="00F07DDA" w:rsidRPr="00AD7D2D" w:rsidRDefault="00AD7D2D" w:rsidP="0065027E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1</w:t>
      </w:r>
    </w:p>
    <w:p w:rsidR="00F07DDA" w:rsidRPr="00AD7D2D" w:rsidRDefault="00F07DDA" w:rsidP="0065027E">
      <w:pPr>
        <w:tabs>
          <w:tab w:val="left" w:pos="0"/>
          <w:tab w:val="left" w:pos="2580"/>
        </w:tabs>
        <w:spacing w:after="0" w:line="240" w:lineRule="auto"/>
        <w:jc w:val="both"/>
        <w:rPr>
          <w:rFonts w:ascii="Times New Roman" w:hAnsi="Times New Roman"/>
        </w:rPr>
      </w:pPr>
      <w:r w:rsidRPr="00AD7D2D">
        <w:rPr>
          <w:rFonts w:ascii="Times New Roman" w:hAnsi="Times New Roman"/>
        </w:rPr>
        <w:t xml:space="preserve">     </w:t>
      </w:r>
      <w:r w:rsidR="00AD7D2D">
        <w:rPr>
          <w:rFonts w:ascii="Times New Roman" w:hAnsi="Times New Roman"/>
        </w:rPr>
        <w:t xml:space="preserve">                              </w:t>
      </w:r>
      <w:r w:rsidRPr="00AD7D2D">
        <w:rPr>
          <w:rFonts w:ascii="Times New Roman" w:hAnsi="Times New Roman"/>
        </w:rPr>
        <w:t xml:space="preserve">                      </w:t>
      </w:r>
    </w:p>
    <w:p w:rsidR="0065027E" w:rsidRDefault="0065027E" w:rsidP="0065027E">
      <w:pPr>
        <w:tabs>
          <w:tab w:val="left" w:pos="0"/>
          <w:tab w:val="left" w:pos="2580"/>
        </w:tabs>
        <w:spacing w:after="0" w:line="240" w:lineRule="auto"/>
        <w:jc w:val="both"/>
        <w:rPr>
          <w:rFonts w:ascii="Times New Roman" w:hAnsi="Times New Roman"/>
        </w:rPr>
      </w:pPr>
    </w:p>
    <w:p w:rsidR="0065027E" w:rsidRDefault="0009755D" w:rsidP="0065027E">
      <w:pPr>
        <w:tabs>
          <w:tab w:val="left" w:pos="0"/>
          <w:tab w:val="left" w:pos="258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0</w:t>
      </w:r>
    </w:p>
    <w:p w:rsidR="00F07DDA" w:rsidRPr="00AD7D2D" w:rsidRDefault="0065027E" w:rsidP="0065027E">
      <w:pPr>
        <w:tabs>
          <w:tab w:val="left" w:pos="0"/>
          <w:tab w:val="left" w:pos="258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="00F07DDA" w:rsidRPr="00AD7D2D">
        <w:rPr>
          <w:rFonts w:ascii="Times New Roman" w:hAnsi="Times New Roman"/>
        </w:rPr>
        <w:t xml:space="preserve">1        </w:t>
      </w:r>
      <w:r w:rsidR="00AD7D2D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</w:t>
      </w:r>
      <w:r w:rsidR="00F07DDA" w:rsidRPr="00AD7D2D">
        <w:rPr>
          <w:rFonts w:ascii="Times New Roman" w:hAnsi="Times New Roman"/>
        </w:rPr>
        <w:t xml:space="preserve">2            </w:t>
      </w:r>
      <w:r w:rsidR="00AD7D2D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</w:t>
      </w:r>
      <w:r w:rsidR="00F07DDA" w:rsidRPr="00AD7D2D">
        <w:rPr>
          <w:rFonts w:ascii="Times New Roman" w:hAnsi="Times New Roman"/>
        </w:rPr>
        <w:t xml:space="preserve">3          </w:t>
      </w:r>
      <w:r w:rsidR="00AD7D2D">
        <w:rPr>
          <w:rFonts w:ascii="Times New Roman" w:hAnsi="Times New Roman"/>
        </w:rPr>
        <w:t xml:space="preserve">     </w:t>
      </w:r>
      <w:r w:rsidR="00F07DDA" w:rsidRPr="00AD7D2D">
        <w:rPr>
          <w:rFonts w:ascii="Times New Roman" w:hAnsi="Times New Roman"/>
        </w:rPr>
        <w:t xml:space="preserve">4         </w:t>
      </w:r>
      <w:r w:rsidR="00AD7D2D">
        <w:rPr>
          <w:rFonts w:ascii="Times New Roman" w:hAnsi="Times New Roman"/>
        </w:rPr>
        <w:t xml:space="preserve"> </w:t>
      </w:r>
      <w:r w:rsidR="00F07DDA" w:rsidRPr="00AD7D2D">
        <w:rPr>
          <w:rFonts w:ascii="Times New Roman" w:hAnsi="Times New Roman"/>
        </w:rPr>
        <w:t xml:space="preserve">  </w:t>
      </w:r>
      <w:r w:rsidR="00AD7D2D">
        <w:rPr>
          <w:rFonts w:ascii="Times New Roman" w:hAnsi="Times New Roman"/>
        </w:rPr>
        <w:t xml:space="preserve">    </w:t>
      </w:r>
      <w:r w:rsidR="00F07DDA" w:rsidRPr="00AD7D2D">
        <w:rPr>
          <w:rFonts w:ascii="Times New Roman" w:hAnsi="Times New Roman"/>
        </w:rPr>
        <w:t xml:space="preserve">5            </w:t>
      </w:r>
      <w:r w:rsidR="00AD7D2D">
        <w:rPr>
          <w:rFonts w:ascii="Times New Roman" w:hAnsi="Times New Roman"/>
        </w:rPr>
        <w:t xml:space="preserve">   </w:t>
      </w:r>
      <w:r w:rsidR="00F07DDA" w:rsidRPr="00AD7D2D">
        <w:rPr>
          <w:rFonts w:ascii="Times New Roman" w:hAnsi="Times New Roman"/>
        </w:rPr>
        <w:t xml:space="preserve">6         </w:t>
      </w:r>
      <w:r w:rsidR="00AD7D2D">
        <w:rPr>
          <w:rFonts w:ascii="Times New Roman" w:hAnsi="Times New Roman"/>
        </w:rPr>
        <w:t xml:space="preserve">   </w:t>
      </w:r>
      <w:r w:rsidR="008277B2">
        <w:rPr>
          <w:rFonts w:ascii="Times New Roman" w:hAnsi="Times New Roman"/>
        </w:rPr>
        <w:t xml:space="preserve"> </w:t>
      </w:r>
      <w:r w:rsidR="00AD7D2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</w:t>
      </w:r>
      <w:r w:rsidR="00F07DDA" w:rsidRPr="00AD7D2D">
        <w:rPr>
          <w:rFonts w:ascii="Times New Roman" w:hAnsi="Times New Roman"/>
        </w:rPr>
        <w:t>7</w:t>
      </w:r>
      <w:r w:rsidR="009316DB" w:rsidRPr="00AD7D2D">
        <w:rPr>
          <w:rFonts w:ascii="Times New Roman" w:hAnsi="Times New Roman"/>
        </w:rPr>
        <w:t xml:space="preserve">           </w:t>
      </w:r>
      <w:r w:rsidR="00AD7D2D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</w:t>
      </w:r>
      <w:r w:rsidR="00AD7D2D">
        <w:rPr>
          <w:rFonts w:ascii="Times New Roman" w:hAnsi="Times New Roman"/>
        </w:rPr>
        <w:t xml:space="preserve">  </w:t>
      </w:r>
      <w:r w:rsidR="009316DB" w:rsidRPr="00AD7D2D">
        <w:rPr>
          <w:rFonts w:ascii="Times New Roman" w:hAnsi="Times New Roman"/>
        </w:rPr>
        <w:t xml:space="preserve">8       </w:t>
      </w:r>
      <w:r>
        <w:rPr>
          <w:rFonts w:ascii="Times New Roman" w:hAnsi="Times New Roman"/>
        </w:rPr>
        <w:t xml:space="preserve">        </w:t>
      </w:r>
      <w:r w:rsidR="009316DB" w:rsidRPr="00AD7D2D">
        <w:rPr>
          <w:rFonts w:ascii="Times New Roman" w:hAnsi="Times New Roman"/>
        </w:rPr>
        <w:t xml:space="preserve"> 9</w:t>
      </w:r>
    </w:p>
    <w:p w:rsidR="0009755D" w:rsidRPr="008277B2" w:rsidRDefault="00EF6FC7" w:rsidP="0009755D">
      <w:pPr>
        <w:tabs>
          <w:tab w:val="left" w:pos="258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07DDA" w:rsidRPr="0009755D">
        <w:rPr>
          <w:rFonts w:ascii="Times New Roman" w:hAnsi="Times New Roman"/>
          <w:sz w:val="28"/>
          <w:szCs w:val="28"/>
        </w:rPr>
        <w:t xml:space="preserve"> </w:t>
      </w:r>
      <w:r w:rsidR="0065027E">
        <w:rPr>
          <w:rFonts w:ascii="Times New Roman" w:hAnsi="Times New Roman"/>
          <w:sz w:val="24"/>
          <w:szCs w:val="24"/>
        </w:rPr>
        <w:t>Критерии</w:t>
      </w:r>
      <w:r w:rsidR="0009755D" w:rsidRPr="008277B2">
        <w:rPr>
          <w:rFonts w:ascii="Times New Roman" w:hAnsi="Times New Roman"/>
          <w:sz w:val="24"/>
          <w:szCs w:val="24"/>
        </w:rPr>
        <w:t xml:space="preserve"> обследования</w:t>
      </w:r>
    </w:p>
    <w:p w:rsidR="00F07DDA" w:rsidRPr="008277B2" w:rsidRDefault="00F07DDA" w:rsidP="00F07DDA">
      <w:pPr>
        <w:tabs>
          <w:tab w:val="left" w:pos="25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77B2" w:rsidRPr="0065027E" w:rsidRDefault="003E4462" w:rsidP="0065027E">
      <w:pPr>
        <w:tabs>
          <w:tab w:val="left" w:pos="25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27E">
        <w:rPr>
          <w:rFonts w:ascii="Times New Roman" w:hAnsi="Times New Roman"/>
          <w:sz w:val="28"/>
          <w:szCs w:val="28"/>
        </w:rPr>
        <w:t>Условные обозначения (указать цвет</w:t>
      </w:r>
      <w:r w:rsidR="00AA552E" w:rsidRPr="0065027E">
        <w:rPr>
          <w:rFonts w:ascii="Times New Roman" w:hAnsi="Times New Roman"/>
          <w:sz w:val="28"/>
          <w:szCs w:val="28"/>
        </w:rPr>
        <w:t xml:space="preserve"> линии</w:t>
      </w:r>
      <w:r w:rsidR="0065027E">
        <w:rPr>
          <w:rFonts w:ascii="Times New Roman" w:hAnsi="Times New Roman"/>
          <w:sz w:val="28"/>
          <w:szCs w:val="28"/>
        </w:rPr>
        <w:t>)</w:t>
      </w:r>
    </w:p>
    <w:p w:rsidR="005263A0" w:rsidRPr="00FC09F8" w:rsidRDefault="00AD7D2D" w:rsidP="0065027E">
      <w:pPr>
        <w:tabs>
          <w:tab w:val="left" w:pos="25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C09F8">
        <w:rPr>
          <w:rFonts w:ascii="Times New Roman" w:hAnsi="Times New Roman"/>
          <w:sz w:val="24"/>
          <w:szCs w:val="24"/>
        </w:rPr>
        <w:t>сентябрь</w:t>
      </w:r>
      <w:r w:rsidRPr="00FC09F8">
        <w:rPr>
          <w:rFonts w:ascii="Times New Roman" w:hAnsi="Times New Roman"/>
          <w:sz w:val="24"/>
          <w:szCs w:val="24"/>
        </w:rPr>
        <w:tab/>
      </w:r>
      <w:r w:rsidRPr="00FC09F8">
        <w:rPr>
          <w:rFonts w:ascii="Times New Roman" w:hAnsi="Times New Roman"/>
          <w:sz w:val="24"/>
          <w:szCs w:val="24"/>
        </w:rPr>
        <w:tab/>
      </w:r>
      <w:r w:rsidRPr="00FC09F8">
        <w:rPr>
          <w:rFonts w:ascii="Times New Roman" w:hAnsi="Times New Roman"/>
          <w:sz w:val="24"/>
          <w:szCs w:val="24"/>
        </w:rPr>
        <w:tab/>
        <w:t>январь</w:t>
      </w:r>
      <w:r w:rsidRPr="00FC09F8">
        <w:rPr>
          <w:rFonts w:ascii="Times New Roman" w:hAnsi="Times New Roman"/>
          <w:sz w:val="24"/>
          <w:szCs w:val="24"/>
        </w:rPr>
        <w:tab/>
      </w:r>
      <w:r w:rsidRPr="00FC09F8">
        <w:rPr>
          <w:rFonts w:ascii="Times New Roman" w:hAnsi="Times New Roman"/>
          <w:sz w:val="24"/>
          <w:szCs w:val="24"/>
        </w:rPr>
        <w:tab/>
      </w:r>
      <w:r w:rsidRPr="00FC09F8">
        <w:rPr>
          <w:rFonts w:ascii="Times New Roman" w:hAnsi="Times New Roman"/>
          <w:sz w:val="24"/>
          <w:szCs w:val="24"/>
        </w:rPr>
        <w:tab/>
      </w:r>
      <w:r w:rsidRPr="00FC09F8">
        <w:rPr>
          <w:rFonts w:ascii="Times New Roman" w:hAnsi="Times New Roman"/>
          <w:sz w:val="24"/>
          <w:szCs w:val="24"/>
        </w:rPr>
        <w:tab/>
        <w:t>май</w:t>
      </w:r>
    </w:p>
    <w:p w:rsidR="00FC09F8" w:rsidRDefault="006C5313" w:rsidP="00FC09F8">
      <w:pPr>
        <w:tabs>
          <w:tab w:val="left" w:pos="25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C09F8">
        <w:rPr>
          <w:rFonts w:ascii="Times New Roman" w:hAnsi="Times New Roman"/>
          <w:b/>
          <w:sz w:val="24"/>
          <w:szCs w:val="24"/>
        </w:rPr>
        <w:t xml:space="preserve">  </w:t>
      </w:r>
    </w:p>
    <w:p w:rsidR="008277B2" w:rsidRDefault="008277B2" w:rsidP="00FC09F8">
      <w:pPr>
        <w:tabs>
          <w:tab w:val="left" w:pos="25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07DDA" w:rsidRPr="0065027E" w:rsidRDefault="0065027E" w:rsidP="0065027E">
      <w:pPr>
        <w:tabs>
          <w:tab w:val="left" w:pos="25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КРИТЕРИИ </w:t>
      </w:r>
      <w:r w:rsidR="008277B2" w:rsidRPr="0065027E">
        <w:rPr>
          <w:rFonts w:ascii="Times New Roman" w:hAnsi="Times New Roman"/>
          <w:sz w:val="28"/>
          <w:szCs w:val="28"/>
        </w:rPr>
        <w:t>ОБСЛЕДОВАНИЯ</w:t>
      </w:r>
    </w:p>
    <w:p w:rsidR="00F07DDA" w:rsidRPr="0065027E" w:rsidRDefault="009316DB" w:rsidP="00FC09F8">
      <w:pPr>
        <w:pStyle w:val="a3"/>
        <w:numPr>
          <w:ilvl w:val="0"/>
          <w:numId w:val="2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027E">
        <w:rPr>
          <w:rFonts w:ascii="Times New Roman" w:hAnsi="Times New Roman" w:cs="Times New Roman"/>
          <w:bCs/>
          <w:sz w:val="28"/>
          <w:szCs w:val="28"/>
        </w:rPr>
        <w:t>Развитие зрительного восприятия  и мышления</w:t>
      </w:r>
    </w:p>
    <w:p w:rsidR="009316DB" w:rsidRPr="0065027E" w:rsidRDefault="009316DB" w:rsidP="00FC09F8">
      <w:pPr>
        <w:pStyle w:val="a3"/>
        <w:numPr>
          <w:ilvl w:val="0"/>
          <w:numId w:val="2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5027E">
        <w:rPr>
          <w:rFonts w:ascii="Times New Roman" w:hAnsi="Times New Roman" w:cs="Times New Roman"/>
          <w:bCs/>
          <w:sz w:val="28"/>
          <w:szCs w:val="28"/>
        </w:rPr>
        <w:t>Развитие пространственной ориентировки и мышления</w:t>
      </w:r>
    </w:p>
    <w:p w:rsidR="00F07DDA" w:rsidRPr="0065027E" w:rsidRDefault="009316DB" w:rsidP="00FC09F8">
      <w:pPr>
        <w:pStyle w:val="a3"/>
        <w:numPr>
          <w:ilvl w:val="0"/>
          <w:numId w:val="2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5027E">
        <w:rPr>
          <w:rFonts w:ascii="Times New Roman" w:hAnsi="Times New Roman" w:cs="Times New Roman"/>
          <w:bCs/>
          <w:sz w:val="28"/>
          <w:szCs w:val="28"/>
        </w:rPr>
        <w:t>Развитие памяти  и мышления</w:t>
      </w:r>
    </w:p>
    <w:p w:rsidR="009316DB" w:rsidRPr="0065027E" w:rsidRDefault="009316DB" w:rsidP="00FC09F8">
      <w:pPr>
        <w:pStyle w:val="a3"/>
        <w:numPr>
          <w:ilvl w:val="0"/>
          <w:numId w:val="2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5027E">
        <w:rPr>
          <w:rFonts w:ascii="Times New Roman" w:hAnsi="Times New Roman" w:cs="Times New Roman"/>
          <w:bCs/>
          <w:sz w:val="28"/>
          <w:szCs w:val="28"/>
        </w:rPr>
        <w:t>Развитие слухового восприятия</w:t>
      </w:r>
    </w:p>
    <w:p w:rsidR="00F07DDA" w:rsidRPr="0065027E" w:rsidRDefault="009316DB" w:rsidP="00FC09F8">
      <w:pPr>
        <w:pStyle w:val="a3"/>
        <w:numPr>
          <w:ilvl w:val="0"/>
          <w:numId w:val="2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5027E">
        <w:rPr>
          <w:rFonts w:ascii="Times New Roman" w:hAnsi="Times New Roman" w:cs="Times New Roman"/>
          <w:bCs/>
          <w:sz w:val="28"/>
          <w:szCs w:val="28"/>
        </w:rPr>
        <w:t>Развитие устной речи и мышления</w:t>
      </w:r>
    </w:p>
    <w:p w:rsidR="00F07DDA" w:rsidRPr="0065027E" w:rsidRDefault="009316DB" w:rsidP="00FC09F8">
      <w:pPr>
        <w:pStyle w:val="a3"/>
        <w:numPr>
          <w:ilvl w:val="0"/>
          <w:numId w:val="2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5027E">
        <w:rPr>
          <w:rFonts w:ascii="Times New Roman" w:hAnsi="Times New Roman" w:cs="Times New Roman"/>
          <w:bCs/>
          <w:sz w:val="28"/>
          <w:szCs w:val="28"/>
        </w:rPr>
        <w:t>Развитие языкового анализа и синтеза</w:t>
      </w:r>
    </w:p>
    <w:p w:rsidR="00F07DDA" w:rsidRPr="0065027E" w:rsidRDefault="009316DB" w:rsidP="00FC09F8">
      <w:pPr>
        <w:pStyle w:val="a3"/>
        <w:numPr>
          <w:ilvl w:val="0"/>
          <w:numId w:val="2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5027E">
        <w:rPr>
          <w:rFonts w:ascii="Times New Roman" w:hAnsi="Times New Roman" w:cs="Times New Roman"/>
          <w:bCs/>
          <w:sz w:val="28"/>
          <w:szCs w:val="28"/>
        </w:rPr>
        <w:t>Развитие   учебной  деятельности</w:t>
      </w:r>
    </w:p>
    <w:p w:rsidR="00F07DDA" w:rsidRPr="0065027E" w:rsidRDefault="009316DB" w:rsidP="00FC09F8">
      <w:pPr>
        <w:pStyle w:val="a3"/>
        <w:numPr>
          <w:ilvl w:val="0"/>
          <w:numId w:val="2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5027E">
        <w:rPr>
          <w:rFonts w:ascii="Times New Roman" w:hAnsi="Times New Roman" w:cs="Times New Roman"/>
          <w:bCs/>
          <w:sz w:val="28"/>
          <w:szCs w:val="28"/>
        </w:rPr>
        <w:t>Развитие мелкой моторики</w:t>
      </w:r>
    </w:p>
    <w:p w:rsidR="0042112B" w:rsidRPr="0065027E" w:rsidRDefault="009316DB" w:rsidP="00FC09F8">
      <w:pPr>
        <w:pStyle w:val="a3"/>
        <w:numPr>
          <w:ilvl w:val="0"/>
          <w:numId w:val="2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5027E">
        <w:rPr>
          <w:rFonts w:ascii="Times New Roman" w:hAnsi="Times New Roman" w:cs="Times New Roman"/>
          <w:bCs/>
          <w:sz w:val="28"/>
          <w:szCs w:val="28"/>
        </w:rPr>
        <w:t>Развитие социальной, эмоционально-волевой сферы</w:t>
      </w:r>
    </w:p>
    <w:sectPr w:rsidR="0042112B" w:rsidRPr="0065027E" w:rsidSect="00FC09F8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D4627"/>
    <w:multiLevelType w:val="hybridMultilevel"/>
    <w:tmpl w:val="A55641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A00349"/>
    <w:multiLevelType w:val="hybridMultilevel"/>
    <w:tmpl w:val="FA7C2F7A"/>
    <w:lvl w:ilvl="0" w:tplc="B456E1D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E16D61"/>
    <w:multiLevelType w:val="hybridMultilevel"/>
    <w:tmpl w:val="387406B4"/>
    <w:lvl w:ilvl="0" w:tplc="AE08D5A2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CEE15A0"/>
    <w:multiLevelType w:val="hybridMultilevel"/>
    <w:tmpl w:val="D91CBAB2"/>
    <w:lvl w:ilvl="0" w:tplc="248EA0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FF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DDA"/>
    <w:rsid w:val="00057896"/>
    <w:rsid w:val="00070DBC"/>
    <w:rsid w:val="00075510"/>
    <w:rsid w:val="00090906"/>
    <w:rsid w:val="0009755D"/>
    <w:rsid w:val="00134852"/>
    <w:rsid w:val="00166D72"/>
    <w:rsid w:val="001A28F9"/>
    <w:rsid w:val="00201461"/>
    <w:rsid w:val="002B21D9"/>
    <w:rsid w:val="0035025E"/>
    <w:rsid w:val="00361BD8"/>
    <w:rsid w:val="00362FD2"/>
    <w:rsid w:val="003A2BF1"/>
    <w:rsid w:val="003E4462"/>
    <w:rsid w:val="003F352A"/>
    <w:rsid w:val="00412032"/>
    <w:rsid w:val="0042112B"/>
    <w:rsid w:val="005263A0"/>
    <w:rsid w:val="00551DA5"/>
    <w:rsid w:val="005833F1"/>
    <w:rsid w:val="00584332"/>
    <w:rsid w:val="006133D1"/>
    <w:rsid w:val="0065027E"/>
    <w:rsid w:val="006533A1"/>
    <w:rsid w:val="006A1336"/>
    <w:rsid w:val="006C5313"/>
    <w:rsid w:val="00705992"/>
    <w:rsid w:val="00821481"/>
    <w:rsid w:val="008277B2"/>
    <w:rsid w:val="008872E7"/>
    <w:rsid w:val="00916D23"/>
    <w:rsid w:val="009316DB"/>
    <w:rsid w:val="00A35E80"/>
    <w:rsid w:val="00AA552E"/>
    <w:rsid w:val="00AB392D"/>
    <w:rsid w:val="00AD7D2D"/>
    <w:rsid w:val="00B77DCB"/>
    <w:rsid w:val="00CB49F0"/>
    <w:rsid w:val="00CF65B1"/>
    <w:rsid w:val="00D158BE"/>
    <w:rsid w:val="00DB42FA"/>
    <w:rsid w:val="00E245A4"/>
    <w:rsid w:val="00E41E51"/>
    <w:rsid w:val="00EF6FC7"/>
    <w:rsid w:val="00F07DDA"/>
    <w:rsid w:val="00F635A3"/>
    <w:rsid w:val="00FC0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DD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07DDA"/>
    <w:pPr>
      <w:ind w:left="720"/>
    </w:pPr>
    <w:rPr>
      <w:rFonts w:cs="Calibri"/>
      <w:lang w:eastAsia="en-US"/>
    </w:rPr>
  </w:style>
  <w:style w:type="paragraph" w:styleId="a3">
    <w:name w:val="List Paragraph"/>
    <w:basedOn w:val="a"/>
    <w:uiPriority w:val="34"/>
    <w:qFormat/>
    <w:rsid w:val="00F07DDA"/>
    <w:pPr>
      <w:ind w:left="720"/>
    </w:pPr>
    <w:rPr>
      <w:rFonts w:eastAsia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0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03E1E-85BD-4D3F-B766-CF47023E9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6089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цимес</cp:lastModifiedBy>
  <cp:revision>28</cp:revision>
  <dcterms:created xsi:type="dcterms:W3CDTF">2015-11-30T12:22:00Z</dcterms:created>
  <dcterms:modified xsi:type="dcterms:W3CDTF">2017-11-21T07:33:00Z</dcterms:modified>
</cp:coreProperties>
</file>